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9" w:type="dxa"/>
        <w:tblInd w:w="-653" w:type="dxa"/>
        <w:tblBorders>
          <w:bottom w:val="single" w:sz="4" w:space="0" w:color="auto"/>
          <w:insideH w:val="single" w:sz="12" w:space="0" w:color="auto"/>
        </w:tblBorders>
        <w:tblLayout w:type="fixed"/>
        <w:tblLook w:val="0000" w:firstRow="0" w:lastRow="0" w:firstColumn="0" w:lastColumn="0" w:noHBand="0" w:noVBand="0"/>
      </w:tblPr>
      <w:tblGrid>
        <w:gridCol w:w="1962"/>
        <w:gridCol w:w="7867"/>
      </w:tblGrid>
      <w:tr w:rsidR="00366D13" w:rsidTr="00F93432">
        <w:trPr>
          <w:trHeight w:val="1340"/>
        </w:trPr>
        <w:tc>
          <w:tcPr>
            <w:tcW w:w="1962" w:type="dxa"/>
          </w:tcPr>
          <w:p w:rsidR="00366D13" w:rsidRDefault="00366D13" w:rsidP="00F93432">
            <w:pPr>
              <w:rPr>
                <w:b/>
              </w:rPr>
            </w:pPr>
            <w:r>
              <w:rPr>
                <w:b/>
              </w:rPr>
              <w:object w:dxaOrig="170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 o:ole="" filled="t" fillcolor="yellow">
                  <v:imagedata r:id="rId8" o:title=""/>
                </v:shape>
                <o:OLEObject Type="Embed" ProgID="Photoshop.Image.6" ShapeID="_x0000_i1025" DrawAspect="Content" ObjectID="_1545741961" r:id="rId9">
                  <o:FieldCodes>\s</o:FieldCodes>
                </o:OLEObject>
              </w:object>
            </w:r>
          </w:p>
        </w:tc>
        <w:tc>
          <w:tcPr>
            <w:tcW w:w="7867" w:type="dxa"/>
          </w:tcPr>
          <w:p w:rsidR="00366D13" w:rsidRDefault="00366D13" w:rsidP="00F93432">
            <w:pPr>
              <w:jc w:val="center"/>
              <w:rPr>
                <w:b/>
              </w:rPr>
            </w:pPr>
          </w:p>
          <w:p w:rsidR="00366D13" w:rsidRDefault="00366D13" w:rsidP="00F93432">
            <w:pPr>
              <w:jc w:val="center"/>
              <w:rPr>
                <w:b/>
              </w:rPr>
            </w:pPr>
            <w:r>
              <w:rPr>
                <w:b/>
              </w:rPr>
              <w:t>Закрытое акционерное общество «Научно-промышленная компания</w:t>
            </w:r>
          </w:p>
          <w:p w:rsidR="00366D13" w:rsidRDefault="00366D13" w:rsidP="00F93432">
            <w:pPr>
              <w:jc w:val="center"/>
              <w:rPr>
                <w:b/>
              </w:rPr>
            </w:pPr>
            <w:r>
              <w:rPr>
                <w:b/>
              </w:rPr>
              <w:t>«Высокие технологии и стратегические системы»</w:t>
            </w:r>
          </w:p>
          <w:p w:rsidR="00366D13" w:rsidRDefault="00366D13" w:rsidP="00F93432">
            <w:pPr>
              <w:jc w:val="center"/>
              <w:rPr>
                <w:b/>
              </w:rPr>
            </w:pPr>
            <w:r>
              <w:rPr>
                <w:b/>
              </w:rPr>
              <w:t>(ЗАО «НПК «ВТ и СС»)</w:t>
            </w:r>
          </w:p>
        </w:tc>
      </w:tr>
      <w:tr w:rsidR="00366D13" w:rsidRPr="00D83928" w:rsidTr="00F93432">
        <w:tc>
          <w:tcPr>
            <w:tcW w:w="9829" w:type="dxa"/>
            <w:gridSpan w:val="2"/>
          </w:tcPr>
          <w:p w:rsidR="00366D13" w:rsidRPr="00643B70" w:rsidRDefault="00366D13" w:rsidP="00F93432">
            <w:pPr>
              <w:jc w:val="center"/>
              <w:rPr>
                <w:b/>
                <w:sz w:val="16"/>
                <w:szCs w:val="16"/>
              </w:rPr>
            </w:pPr>
            <w:r w:rsidRPr="00643B70">
              <w:rPr>
                <w:b/>
                <w:sz w:val="16"/>
                <w:szCs w:val="16"/>
              </w:rPr>
              <w:t xml:space="preserve">125167, Москва, ул. Театральная Аллея, д. 3, стр. 1 </w:t>
            </w:r>
          </w:p>
          <w:p w:rsidR="00366D13" w:rsidRPr="00643B70" w:rsidRDefault="00366D13" w:rsidP="00F93432">
            <w:pPr>
              <w:jc w:val="center"/>
              <w:rPr>
                <w:b/>
                <w:sz w:val="16"/>
                <w:szCs w:val="16"/>
              </w:rPr>
            </w:pPr>
            <w:r w:rsidRPr="00643B70">
              <w:rPr>
                <w:b/>
                <w:sz w:val="16"/>
                <w:szCs w:val="16"/>
              </w:rPr>
              <w:t xml:space="preserve">Тел.: (495) 252-07-90, факс: (495) 252-07-91, сайт: </w:t>
            </w:r>
            <w:hyperlink r:id="rId10" w:history="1">
              <w:r w:rsidRPr="00643B70">
                <w:rPr>
                  <w:sz w:val="16"/>
                  <w:szCs w:val="16"/>
                </w:rPr>
                <w:t>www.htsts.</w:t>
              </w:r>
            </w:hyperlink>
            <w:r w:rsidRPr="00643B70">
              <w:rPr>
                <w:sz w:val="16"/>
                <w:szCs w:val="16"/>
              </w:rPr>
              <w:t>ru</w:t>
            </w:r>
            <w:r w:rsidRPr="00643B70">
              <w:rPr>
                <w:b/>
                <w:sz w:val="16"/>
                <w:szCs w:val="16"/>
              </w:rPr>
              <w:t xml:space="preserve">, e-mail: </w:t>
            </w:r>
            <w:hyperlink r:id="rId11" w:history="1">
              <w:r w:rsidRPr="00643B70">
                <w:rPr>
                  <w:sz w:val="16"/>
                  <w:szCs w:val="16"/>
                </w:rPr>
                <w:t>info@htsts.</w:t>
              </w:r>
            </w:hyperlink>
            <w:r w:rsidRPr="00643B70">
              <w:rPr>
                <w:sz w:val="16"/>
                <w:szCs w:val="16"/>
              </w:rPr>
              <w:t>ru</w:t>
            </w:r>
          </w:p>
          <w:p w:rsidR="00366D13" w:rsidRPr="007908E0" w:rsidRDefault="00366D13" w:rsidP="00F93432">
            <w:pPr>
              <w:jc w:val="center"/>
              <w:rPr>
                <w:b/>
                <w:sz w:val="18"/>
                <w:szCs w:val="18"/>
              </w:rPr>
            </w:pPr>
          </w:p>
        </w:tc>
      </w:tr>
    </w:tbl>
    <w:p w:rsidR="00366D13" w:rsidRDefault="00366D13" w:rsidP="00366D13">
      <w:pPr>
        <w:spacing w:line="240" w:lineRule="auto"/>
        <w:rPr>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366D13" w:rsidRPr="005E10A2" w:rsidTr="00F93432">
        <w:tc>
          <w:tcPr>
            <w:tcW w:w="3119" w:type="dxa"/>
            <w:tcBorders>
              <w:top w:val="nil"/>
              <w:left w:val="nil"/>
              <w:bottom w:val="nil"/>
              <w:right w:val="nil"/>
            </w:tcBorders>
            <w:shd w:val="clear" w:color="auto" w:fill="auto"/>
          </w:tcPr>
          <w:p w:rsidR="00366D13" w:rsidRPr="005E10A2" w:rsidRDefault="00366D13" w:rsidP="00F93432">
            <w:pPr>
              <w:spacing w:line="240" w:lineRule="auto"/>
              <w:jc w:val="center"/>
              <w:rPr>
                <w:b/>
                <w:sz w:val="24"/>
                <w:szCs w:val="24"/>
              </w:rPr>
            </w:pPr>
            <w:r w:rsidRPr="005E10A2">
              <w:rPr>
                <w:b/>
                <w:sz w:val="24"/>
                <w:szCs w:val="24"/>
              </w:rPr>
              <w:t>«УТВЕРЖДАЮ»</w:t>
            </w:r>
          </w:p>
        </w:tc>
      </w:tr>
      <w:tr w:rsidR="00366D13" w:rsidRPr="00211011" w:rsidTr="00F93432">
        <w:tc>
          <w:tcPr>
            <w:tcW w:w="3119" w:type="dxa"/>
            <w:tcBorders>
              <w:top w:val="nil"/>
              <w:left w:val="nil"/>
              <w:bottom w:val="nil"/>
              <w:right w:val="nil"/>
            </w:tcBorders>
            <w:shd w:val="clear" w:color="auto" w:fill="auto"/>
          </w:tcPr>
          <w:p w:rsidR="00366D13" w:rsidRPr="00211011" w:rsidRDefault="00366D13" w:rsidP="00F93432">
            <w:pPr>
              <w:spacing w:line="240" w:lineRule="auto"/>
              <w:jc w:val="center"/>
              <w:rPr>
                <w:sz w:val="24"/>
                <w:szCs w:val="24"/>
              </w:rPr>
            </w:pPr>
            <w:r>
              <w:rPr>
                <w:sz w:val="24"/>
                <w:szCs w:val="24"/>
              </w:rPr>
              <w:t>Г</w:t>
            </w:r>
            <w:r w:rsidRPr="00211011">
              <w:rPr>
                <w:sz w:val="24"/>
                <w:szCs w:val="24"/>
              </w:rPr>
              <w:t>енеральн</w:t>
            </w:r>
            <w:r>
              <w:rPr>
                <w:sz w:val="24"/>
                <w:szCs w:val="24"/>
              </w:rPr>
              <w:t>ый</w:t>
            </w:r>
            <w:r w:rsidRPr="00211011">
              <w:rPr>
                <w:sz w:val="24"/>
                <w:szCs w:val="24"/>
              </w:rPr>
              <w:t xml:space="preserve"> директор</w:t>
            </w:r>
          </w:p>
        </w:tc>
      </w:tr>
      <w:tr w:rsidR="00366D13" w:rsidRPr="00211011" w:rsidTr="00F93432">
        <w:tc>
          <w:tcPr>
            <w:tcW w:w="3119" w:type="dxa"/>
            <w:tcBorders>
              <w:top w:val="nil"/>
              <w:left w:val="nil"/>
              <w:bottom w:val="nil"/>
              <w:right w:val="nil"/>
            </w:tcBorders>
            <w:shd w:val="clear" w:color="auto" w:fill="auto"/>
          </w:tcPr>
          <w:p w:rsidR="00366D13" w:rsidRPr="00211011" w:rsidRDefault="00366D13" w:rsidP="00F93432">
            <w:pPr>
              <w:spacing w:line="240" w:lineRule="auto"/>
              <w:jc w:val="center"/>
              <w:rPr>
                <w:sz w:val="24"/>
                <w:szCs w:val="24"/>
              </w:rPr>
            </w:pPr>
            <w:r w:rsidRPr="00211011">
              <w:rPr>
                <w:sz w:val="24"/>
                <w:szCs w:val="24"/>
              </w:rPr>
              <w:t>ЗАО «НПК «ВТ и СС»</w:t>
            </w:r>
          </w:p>
        </w:tc>
      </w:tr>
      <w:tr w:rsidR="00366D13" w:rsidRPr="00211011" w:rsidTr="00F93432">
        <w:tc>
          <w:tcPr>
            <w:tcW w:w="3119" w:type="dxa"/>
            <w:tcBorders>
              <w:top w:val="nil"/>
              <w:left w:val="nil"/>
              <w:bottom w:val="nil"/>
              <w:right w:val="nil"/>
            </w:tcBorders>
            <w:shd w:val="clear" w:color="auto" w:fill="auto"/>
          </w:tcPr>
          <w:p w:rsidR="00366D13" w:rsidRPr="00211011" w:rsidRDefault="00366D13" w:rsidP="00F93432">
            <w:pPr>
              <w:spacing w:line="240" w:lineRule="auto"/>
              <w:jc w:val="center"/>
              <w:rPr>
                <w:sz w:val="24"/>
                <w:szCs w:val="24"/>
              </w:rPr>
            </w:pPr>
          </w:p>
        </w:tc>
      </w:tr>
      <w:tr w:rsidR="00366D13" w:rsidRPr="005E10A2" w:rsidTr="00F93432">
        <w:tc>
          <w:tcPr>
            <w:tcW w:w="3119" w:type="dxa"/>
            <w:tcBorders>
              <w:top w:val="nil"/>
              <w:left w:val="nil"/>
              <w:bottom w:val="nil"/>
              <w:right w:val="nil"/>
            </w:tcBorders>
            <w:shd w:val="clear" w:color="auto" w:fill="auto"/>
          </w:tcPr>
          <w:p w:rsidR="00366D13" w:rsidRPr="005E10A2" w:rsidRDefault="00366D13" w:rsidP="00F93432">
            <w:pPr>
              <w:spacing w:line="240" w:lineRule="auto"/>
              <w:jc w:val="center"/>
              <w:rPr>
                <w:b/>
                <w:sz w:val="24"/>
                <w:szCs w:val="24"/>
              </w:rPr>
            </w:pPr>
            <w:r w:rsidRPr="005E10A2">
              <w:rPr>
                <w:b/>
                <w:sz w:val="24"/>
                <w:szCs w:val="24"/>
              </w:rPr>
              <w:t xml:space="preserve">___________ А. </w:t>
            </w:r>
            <w:r>
              <w:rPr>
                <w:b/>
                <w:sz w:val="24"/>
                <w:szCs w:val="24"/>
              </w:rPr>
              <w:t>Е</w:t>
            </w:r>
            <w:r w:rsidRPr="005E10A2">
              <w:rPr>
                <w:b/>
                <w:sz w:val="24"/>
                <w:szCs w:val="24"/>
              </w:rPr>
              <w:t xml:space="preserve">. </w:t>
            </w:r>
            <w:r>
              <w:rPr>
                <w:b/>
                <w:sz w:val="24"/>
                <w:szCs w:val="24"/>
              </w:rPr>
              <w:t>Подольский</w:t>
            </w:r>
          </w:p>
        </w:tc>
      </w:tr>
      <w:tr w:rsidR="00366D13" w:rsidRPr="005E10A2" w:rsidTr="00F93432">
        <w:tc>
          <w:tcPr>
            <w:tcW w:w="3119" w:type="dxa"/>
            <w:tcBorders>
              <w:top w:val="nil"/>
              <w:left w:val="nil"/>
              <w:bottom w:val="nil"/>
              <w:right w:val="nil"/>
            </w:tcBorders>
            <w:shd w:val="clear" w:color="auto" w:fill="auto"/>
          </w:tcPr>
          <w:p w:rsidR="00366D13" w:rsidRPr="005E10A2" w:rsidRDefault="00366D13" w:rsidP="00F93432">
            <w:pPr>
              <w:spacing w:line="240" w:lineRule="auto"/>
              <w:jc w:val="center"/>
              <w:rPr>
                <w:b/>
                <w:sz w:val="24"/>
                <w:szCs w:val="24"/>
              </w:rPr>
            </w:pPr>
            <w:r w:rsidRPr="005E10A2">
              <w:rPr>
                <w:b/>
                <w:sz w:val="24"/>
                <w:szCs w:val="24"/>
              </w:rPr>
              <w:t>«____»___________2016 г.</w:t>
            </w:r>
          </w:p>
        </w:tc>
      </w:tr>
    </w:tbl>
    <w:p w:rsidR="00366D13" w:rsidRPr="00F90103" w:rsidRDefault="00366D13" w:rsidP="00366D13">
      <w:pPr>
        <w:rPr>
          <w:sz w:val="24"/>
          <w:szCs w:val="24"/>
        </w:rPr>
      </w:pPr>
    </w:p>
    <w:p w:rsidR="00366D13" w:rsidRPr="00F90103" w:rsidRDefault="00366D13" w:rsidP="00366D13">
      <w:pPr>
        <w:spacing w:line="240" w:lineRule="auto"/>
        <w:ind w:firstLine="0"/>
        <w:rPr>
          <w:b/>
          <w:sz w:val="24"/>
          <w:szCs w:val="24"/>
        </w:rPr>
      </w:pPr>
    </w:p>
    <w:p w:rsidR="00366D13" w:rsidRPr="00F90103" w:rsidRDefault="00366D13" w:rsidP="00366D13">
      <w:pPr>
        <w:spacing w:line="240" w:lineRule="auto"/>
        <w:ind w:firstLine="0"/>
        <w:rPr>
          <w:b/>
          <w:sz w:val="24"/>
          <w:szCs w:val="24"/>
        </w:rPr>
      </w:pPr>
    </w:p>
    <w:p w:rsidR="00366D13" w:rsidRPr="00F90103" w:rsidRDefault="00366D13" w:rsidP="00366D13">
      <w:pPr>
        <w:spacing w:line="240" w:lineRule="auto"/>
        <w:ind w:firstLine="0"/>
        <w:rPr>
          <w:b/>
          <w:sz w:val="24"/>
          <w:szCs w:val="24"/>
        </w:rPr>
      </w:pPr>
    </w:p>
    <w:p w:rsidR="00366D13" w:rsidRPr="00F90103" w:rsidRDefault="00366D13" w:rsidP="00366D13">
      <w:pPr>
        <w:ind w:firstLine="0"/>
        <w:jc w:val="center"/>
        <w:rPr>
          <w:b/>
          <w:sz w:val="24"/>
          <w:szCs w:val="24"/>
        </w:rPr>
      </w:pPr>
    </w:p>
    <w:p w:rsidR="00366D13" w:rsidRPr="00F90103" w:rsidRDefault="00366D13" w:rsidP="00366D13">
      <w:pPr>
        <w:ind w:firstLine="0"/>
        <w:jc w:val="center"/>
        <w:rPr>
          <w:b/>
          <w:sz w:val="24"/>
          <w:szCs w:val="24"/>
        </w:rPr>
      </w:pPr>
    </w:p>
    <w:p w:rsidR="00366D13" w:rsidRPr="00F90103" w:rsidRDefault="00366D13" w:rsidP="00366D13">
      <w:pPr>
        <w:ind w:firstLine="0"/>
        <w:jc w:val="center"/>
        <w:rPr>
          <w:b/>
          <w:sz w:val="24"/>
          <w:szCs w:val="24"/>
        </w:rPr>
      </w:pPr>
      <w:r w:rsidRPr="00F90103">
        <w:rPr>
          <w:b/>
          <w:sz w:val="24"/>
          <w:szCs w:val="24"/>
        </w:rPr>
        <w:t>Д О К У М Е Н Т А Ц И Я</w:t>
      </w:r>
    </w:p>
    <w:p w:rsidR="00366D13" w:rsidRPr="00F90103" w:rsidRDefault="00366D13" w:rsidP="00366D13">
      <w:pPr>
        <w:ind w:firstLine="0"/>
        <w:jc w:val="center"/>
        <w:rPr>
          <w:b/>
          <w:bCs/>
          <w:sz w:val="24"/>
          <w:szCs w:val="24"/>
        </w:rPr>
      </w:pPr>
    </w:p>
    <w:p w:rsidR="00366D13" w:rsidRPr="00366D13" w:rsidRDefault="00366D13" w:rsidP="00366D13">
      <w:pPr>
        <w:ind w:firstLine="0"/>
        <w:jc w:val="center"/>
        <w:rPr>
          <w:b/>
          <w:bCs/>
          <w:sz w:val="24"/>
          <w:szCs w:val="24"/>
        </w:rPr>
      </w:pPr>
      <w:r w:rsidRPr="00F90103">
        <w:rPr>
          <w:b/>
          <w:bCs/>
          <w:sz w:val="24"/>
          <w:szCs w:val="24"/>
        </w:rPr>
        <w:t xml:space="preserve">по проведению открытого </w:t>
      </w:r>
      <w:r>
        <w:rPr>
          <w:b/>
          <w:bCs/>
          <w:sz w:val="24"/>
          <w:szCs w:val="24"/>
        </w:rPr>
        <w:t xml:space="preserve">запроса предложений </w:t>
      </w:r>
      <w:r w:rsidRPr="00F90103">
        <w:rPr>
          <w:b/>
          <w:bCs/>
          <w:sz w:val="24"/>
          <w:szCs w:val="24"/>
        </w:rPr>
        <w:t xml:space="preserve">на право заключения договора </w:t>
      </w:r>
      <w:r w:rsidRPr="00366D13">
        <w:rPr>
          <w:b/>
          <w:bCs/>
          <w:sz w:val="24"/>
          <w:szCs w:val="24"/>
        </w:rPr>
        <w:t xml:space="preserve">на проведение работ по </w:t>
      </w:r>
      <w:r w:rsidR="00FE2E16" w:rsidRPr="00FE2E16">
        <w:rPr>
          <w:b/>
          <w:bCs/>
          <w:sz w:val="24"/>
          <w:szCs w:val="24"/>
        </w:rPr>
        <w:t>приведени</w:t>
      </w:r>
      <w:r w:rsidR="00FE2E16">
        <w:rPr>
          <w:b/>
          <w:bCs/>
          <w:sz w:val="24"/>
          <w:szCs w:val="24"/>
        </w:rPr>
        <w:t xml:space="preserve">ю </w:t>
      </w:r>
      <w:r w:rsidR="00FE2E16" w:rsidRPr="00FE2E16">
        <w:rPr>
          <w:b/>
          <w:bCs/>
          <w:sz w:val="24"/>
          <w:szCs w:val="24"/>
        </w:rPr>
        <w:t>помещений к требованиям по обеспечению информационной безопасности от утечки за счет ПЭМИН, проведение специальных проверок и специальных исследований материалов и оборудования</w:t>
      </w:r>
    </w:p>
    <w:p w:rsidR="00366D13" w:rsidRPr="00366D13" w:rsidRDefault="00366D13" w:rsidP="00366D13">
      <w:pPr>
        <w:spacing w:line="23" w:lineRule="atLeast"/>
        <w:jc w:val="center"/>
        <w:rPr>
          <w:b/>
          <w:bCs/>
          <w:sz w:val="24"/>
          <w:szCs w:val="24"/>
        </w:rPr>
      </w:pPr>
    </w:p>
    <w:p w:rsidR="00366D13" w:rsidRPr="00F90103" w:rsidRDefault="00366D13" w:rsidP="00366D13">
      <w:pPr>
        <w:shd w:val="clear" w:color="auto" w:fill="FFFFFF"/>
        <w:tabs>
          <w:tab w:val="left" w:pos="4459"/>
          <w:tab w:val="left" w:pos="6888"/>
        </w:tabs>
        <w:ind w:left="17"/>
        <w:jc w:val="center"/>
        <w:rPr>
          <w:b/>
          <w:bCs/>
          <w:i/>
          <w:iCs/>
          <w:color w:val="000000"/>
          <w:w w:val="108"/>
          <w:sz w:val="24"/>
          <w:szCs w:val="24"/>
        </w:rPr>
      </w:pPr>
    </w:p>
    <w:p w:rsidR="00366D13" w:rsidRPr="00F90103" w:rsidRDefault="00366D13" w:rsidP="00366D13">
      <w:pPr>
        <w:shd w:val="clear" w:color="auto" w:fill="FFFFFF"/>
        <w:tabs>
          <w:tab w:val="left" w:pos="4459"/>
          <w:tab w:val="left" w:pos="6888"/>
        </w:tabs>
        <w:ind w:left="17"/>
        <w:jc w:val="center"/>
        <w:rPr>
          <w:b/>
          <w:bCs/>
          <w:i/>
          <w:iCs/>
          <w:color w:val="000000"/>
          <w:w w:val="108"/>
          <w:sz w:val="24"/>
          <w:szCs w:val="24"/>
        </w:rPr>
      </w:pPr>
    </w:p>
    <w:p w:rsidR="00366D13" w:rsidRPr="00F90103" w:rsidRDefault="00366D13" w:rsidP="00366D13">
      <w:pPr>
        <w:shd w:val="clear" w:color="auto" w:fill="FFFFFF"/>
        <w:tabs>
          <w:tab w:val="left" w:pos="4459"/>
          <w:tab w:val="left" w:pos="6888"/>
        </w:tabs>
        <w:ind w:left="17"/>
        <w:jc w:val="center"/>
        <w:rPr>
          <w:b/>
          <w:bCs/>
          <w:i/>
          <w:iCs/>
          <w:color w:val="000000"/>
          <w:w w:val="108"/>
          <w:sz w:val="24"/>
          <w:szCs w:val="24"/>
        </w:rPr>
      </w:pPr>
    </w:p>
    <w:p w:rsidR="00366D13" w:rsidRPr="00F90103" w:rsidRDefault="00366D13" w:rsidP="00366D13">
      <w:pPr>
        <w:shd w:val="clear" w:color="auto" w:fill="FFFFFF"/>
        <w:tabs>
          <w:tab w:val="left" w:pos="4459"/>
          <w:tab w:val="left" w:pos="6888"/>
        </w:tabs>
        <w:ind w:left="17"/>
        <w:jc w:val="center"/>
        <w:rPr>
          <w:b/>
          <w:bCs/>
          <w:i/>
          <w:iCs/>
          <w:color w:val="000000"/>
          <w:w w:val="108"/>
          <w:sz w:val="24"/>
          <w:szCs w:val="24"/>
        </w:rPr>
      </w:pPr>
    </w:p>
    <w:p w:rsidR="00366D13" w:rsidRPr="00F90103" w:rsidRDefault="00366D13" w:rsidP="00366D13">
      <w:pPr>
        <w:shd w:val="clear" w:color="auto" w:fill="FFFFFF"/>
        <w:tabs>
          <w:tab w:val="left" w:pos="4459"/>
          <w:tab w:val="left" w:pos="6888"/>
        </w:tabs>
        <w:ind w:left="17"/>
        <w:jc w:val="center"/>
        <w:rPr>
          <w:b/>
          <w:bCs/>
          <w:i/>
          <w:iCs/>
          <w:color w:val="000000"/>
          <w:w w:val="108"/>
          <w:sz w:val="24"/>
          <w:szCs w:val="24"/>
        </w:rPr>
      </w:pPr>
    </w:p>
    <w:p w:rsidR="00366D13" w:rsidRPr="00F35C7B" w:rsidRDefault="00366D13" w:rsidP="00366D13">
      <w:pPr>
        <w:shd w:val="clear" w:color="auto" w:fill="FFFFFF"/>
        <w:tabs>
          <w:tab w:val="left" w:pos="4459"/>
          <w:tab w:val="left" w:pos="6888"/>
        </w:tabs>
        <w:ind w:left="17"/>
        <w:jc w:val="center"/>
        <w:rPr>
          <w:b/>
          <w:bCs/>
          <w:iCs/>
          <w:color w:val="000000"/>
          <w:w w:val="108"/>
          <w:sz w:val="24"/>
          <w:szCs w:val="24"/>
        </w:rPr>
      </w:pPr>
      <w:r w:rsidRPr="00F35C7B">
        <w:rPr>
          <w:b/>
          <w:bCs/>
          <w:iCs/>
          <w:color w:val="000000"/>
          <w:w w:val="108"/>
          <w:sz w:val="24"/>
          <w:szCs w:val="24"/>
        </w:rPr>
        <w:t xml:space="preserve">Настоящая документация является неотъемлемой частью </w:t>
      </w:r>
    </w:p>
    <w:p w:rsidR="00366D13" w:rsidRPr="00F35C7B" w:rsidRDefault="00366D13" w:rsidP="00366D13">
      <w:pPr>
        <w:shd w:val="clear" w:color="auto" w:fill="FFFFFF"/>
        <w:tabs>
          <w:tab w:val="left" w:pos="4459"/>
          <w:tab w:val="left" w:pos="6888"/>
        </w:tabs>
        <w:ind w:left="17"/>
        <w:jc w:val="center"/>
        <w:rPr>
          <w:b/>
          <w:bCs/>
          <w:iCs/>
          <w:color w:val="000000"/>
          <w:w w:val="108"/>
          <w:sz w:val="24"/>
          <w:szCs w:val="24"/>
        </w:rPr>
      </w:pPr>
      <w:r w:rsidRPr="00F35C7B">
        <w:rPr>
          <w:b/>
          <w:bCs/>
          <w:iCs/>
          <w:color w:val="000000"/>
          <w:w w:val="108"/>
          <w:sz w:val="24"/>
          <w:szCs w:val="24"/>
        </w:rPr>
        <w:t>уведомления о проведении закупочной процедуры</w:t>
      </w:r>
    </w:p>
    <w:p w:rsidR="00366D13" w:rsidRPr="00F35C7B" w:rsidRDefault="00366D13" w:rsidP="00366D13">
      <w:pPr>
        <w:widowControl w:val="0"/>
        <w:spacing w:before="120" w:after="120"/>
        <w:ind w:firstLine="0"/>
        <w:outlineLvl w:val="0"/>
        <w:rPr>
          <w:b/>
          <w:bCs/>
          <w:sz w:val="24"/>
          <w:szCs w:val="24"/>
        </w:rPr>
      </w:pPr>
    </w:p>
    <w:p w:rsidR="00366D13" w:rsidRPr="00F35C7B" w:rsidRDefault="00366D13" w:rsidP="00366D13">
      <w:pPr>
        <w:ind w:firstLine="0"/>
        <w:jc w:val="center"/>
        <w:rPr>
          <w:sz w:val="24"/>
          <w:szCs w:val="24"/>
        </w:rPr>
      </w:pPr>
    </w:p>
    <w:p w:rsidR="00366D13" w:rsidRPr="00F35C7B" w:rsidRDefault="00366D13" w:rsidP="00366D13">
      <w:pPr>
        <w:ind w:firstLine="0"/>
        <w:jc w:val="center"/>
        <w:rPr>
          <w:sz w:val="24"/>
          <w:szCs w:val="24"/>
        </w:rPr>
      </w:pPr>
    </w:p>
    <w:p w:rsidR="00366D13" w:rsidRDefault="00366D13" w:rsidP="00366D13">
      <w:pPr>
        <w:ind w:firstLine="0"/>
        <w:jc w:val="center"/>
        <w:rPr>
          <w:sz w:val="24"/>
          <w:szCs w:val="24"/>
        </w:rPr>
      </w:pPr>
      <w:r w:rsidRPr="00F35C7B">
        <w:rPr>
          <w:b/>
          <w:bCs/>
          <w:sz w:val="24"/>
          <w:szCs w:val="24"/>
        </w:rPr>
        <w:t>ЗАО «НПК «ВТ и СС»</w:t>
      </w:r>
      <w:r w:rsidRPr="00F35C7B">
        <w:rPr>
          <w:sz w:val="24"/>
          <w:szCs w:val="24"/>
        </w:rPr>
        <w:t xml:space="preserve"> </w:t>
      </w:r>
    </w:p>
    <w:p w:rsidR="00366D13" w:rsidRPr="00F35C7B" w:rsidRDefault="00366D13" w:rsidP="00366D13">
      <w:pPr>
        <w:ind w:firstLine="0"/>
        <w:jc w:val="center"/>
        <w:rPr>
          <w:sz w:val="24"/>
          <w:szCs w:val="24"/>
        </w:rPr>
      </w:pPr>
      <w:r w:rsidRPr="00F35C7B">
        <w:rPr>
          <w:b/>
          <w:iCs/>
          <w:sz w:val="24"/>
          <w:szCs w:val="24"/>
        </w:rPr>
        <w:t>2016</w:t>
      </w:r>
    </w:p>
    <w:p w:rsidR="00366D13" w:rsidRPr="00366D13" w:rsidRDefault="00366D13" w:rsidP="00366D13">
      <w:pPr>
        <w:jc w:val="center"/>
        <w:rPr>
          <w:sz w:val="24"/>
          <w:szCs w:val="24"/>
        </w:rPr>
      </w:pP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t>Оглавление</w:t>
      </w:r>
    </w:p>
    <w:p w:rsidR="00982091" w:rsidRPr="00982091" w:rsidRDefault="00282B22" w:rsidP="00982091">
      <w:pPr>
        <w:pStyle w:val="21"/>
        <w:rPr>
          <w:rStyle w:val="a4"/>
        </w:rPr>
      </w:pPr>
      <w:r w:rsidRPr="0096495A">
        <w:rPr>
          <w:rStyle w:val="a4"/>
        </w:rPr>
        <w:fldChar w:fldCharType="begin"/>
      </w:r>
      <w:r w:rsidR="00E61DF3" w:rsidRPr="0096495A">
        <w:rPr>
          <w:rStyle w:val="a4"/>
        </w:rPr>
        <w:instrText xml:space="preserve"> TOC \o "1-3" \h \z \u </w:instrText>
      </w:r>
      <w:r w:rsidRPr="0096495A">
        <w:rPr>
          <w:rStyle w:val="a4"/>
        </w:rPr>
        <w:fldChar w:fldCharType="separate"/>
      </w:r>
      <w:hyperlink w:anchor="_Toc469060295" w:history="1">
        <w:r w:rsidR="00982091" w:rsidRPr="00973814">
          <w:rPr>
            <w:rStyle w:val="a4"/>
          </w:rPr>
          <w:t>1. Общие положения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_Toc469060295 \h </w:instrText>
        </w:r>
        <w:r w:rsidR="00982091" w:rsidRPr="00982091">
          <w:rPr>
            <w:rStyle w:val="a4"/>
            <w:webHidden/>
          </w:rPr>
        </w:r>
        <w:r w:rsidR="00982091" w:rsidRPr="00982091">
          <w:rPr>
            <w:rStyle w:val="a4"/>
            <w:webHidden/>
          </w:rPr>
          <w:fldChar w:fldCharType="separate"/>
        </w:r>
        <w:r w:rsidR="00982091" w:rsidRPr="00982091">
          <w:rPr>
            <w:rStyle w:val="a4"/>
            <w:webHidden/>
          </w:rPr>
          <w:t>3</w:t>
        </w:r>
        <w:r w:rsidR="00982091" w:rsidRPr="00982091">
          <w:rPr>
            <w:rStyle w:val="a4"/>
            <w:webHidden/>
          </w:rPr>
          <w:fldChar w:fldCharType="end"/>
        </w:r>
      </w:hyperlink>
    </w:p>
    <w:p w:rsidR="00982091" w:rsidRPr="00982091" w:rsidRDefault="00054FAB">
      <w:pPr>
        <w:pStyle w:val="21"/>
        <w:rPr>
          <w:rStyle w:val="a4"/>
        </w:rPr>
      </w:pPr>
      <w:hyperlink w:anchor="_Toc469060296" w:history="1">
        <w:r w:rsidR="00982091" w:rsidRPr="00982091">
          <w:rPr>
            <w:rStyle w:val="a4"/>
          </w:rPr>
          <w:t>2</w:t>
        </w:r>
        <w:r w:rsidR="00982091">
          <w:rPr>
            <w:rStyle w:val="a4"/>
          </w:rPr>
          <w:t>.</w:t>
        </w:r>
        <w:r w:rsidR="00982091" w:rsidRPr="00982091">
          <w:rPr>
            <w:rStyle w:val="a4"/>
          </w:rPr>
          <w:tab/>
        </w:r>
        <w:r w:rsidR="00982091" w:rsidRPr="00973814">
          <w:rPr>
            <w:rStyle w:val="a4"/>
          </w:rPr>
          <w:t>Коммерческая часть</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_Toc469060296 \h </w:instrText>
        </w:r>
        <w:r w:rsidR="00982091" w:rsidRPr="00982091">
          <w:rPr>
            <w:rStyle w:val="a4"/>
            <w:webHidden/>
          </w:rPr>
        </w:r>
        <w:r w:rsidR="00982091" w:rsidRPr="00982091">
          <w:rPr>
            <w:rStyle w:val="a4"/>
            <w:webHidden/>
          </w:rPr>
          <w:fldChar w:fldCharType="separate"/>
        </w:r>
        <w:r w:rsidR="00982091" w:rsidRPr="00982091">
          <w:rPr>
            <w:rStyle w:val="a4"/>
            <w:webHidden/>
          </w:rPr>
          <w:t>4</w:t>
        </w:r>
        <w:r w:rsidR="00982091" w:rsidRPr="00982091">
          <w:rPr>
            <w:rStyle w:val="a4"/>
            <w:webHidden/>
          </w:rPr>
          <w:fldChar w:fldCharType="end"/>
        </w:r>
      </w:hyperlink>
    </w:p>
    <w:p w:rsidR="00982091" w:rsidRPr="00982091" w:rsidRDefault="00054FAB">
      <w:pPr>
        <w:pStyle w:val="21"/>
        <w:rPr>
          <w:rStyle w:val="a4"/>
        </w:rPr>
      </w:pPr>
      <w:hyperlink w:anchor="_Toc469060297" w:history="1">
        <w:r w:rsidR="00982091" w:rsidRPr="00973814">
          <w:rPr>
            <w:rStyle w:val="a4"/>
          </w:rPr>
          <w:t>2.3</w:t>
        </w:r>
        <w:r w:rsidR="00982091" w:rsidRPr="00982091">
          <w:rPr>
            <w:rStyle w:val="a4"/>
          </w:rPr>
          <w:tab/>
        </w:r>
        <w:r w:rsidR="00982091" w:rsidRPr="00973814">
          <w:rPr>
            <w:rStyle w:val="a4"/>
          </w:rPr>
          <w:t>Требования к Участникам</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_Toc469060297 \h </w:instrText>
        </w:r>
        <w:r w:rsidR="00982091" w:rsidRPr="00982091">
          <w:rPr>
            <w:rStyle w:val="a4"/>
            <w:webHidden/>
          </w:rPr>
        </w:r>
        <w:r w:rsidR="00982091" w:rsidRPr="00982091">
          <w:rPr>
            <w:rStyle w:val="a4"/>
            <w:webHidden/>
          </w:rPr>
          <w:fldChar w:fldCharType="separate"/>
        </w:r>
        <w:r w:rsidR="00982091" w:rsidRPr="00982091">
          <w:rPr>
            <w:rStyle w:val="a4"/>
            <w:webHidden/>
          </w:rPr>
          <w:t>5</w:t>
        </w:r>
        <w:r w:rsidR="00982091" w:rsidRPr="00982091">
          <w:rPr>
            <w:rStyle w:val="a4"/>
            <w:webHidden/>
          </w:rPr>
          <w:fldChar w:fldCharType="end"/>
        </w:r>
      </w:hyperlink>
    </w:p>
    <w:p w:rsidR="00982091" w:rsidRPr="00982091" w:rsidRDefault="00054FAB">
      <w:pPr>
        <w:pStyle w:val="21"/>
        <w:rPr>
          <w:rStyle w:val="a4"/>
        </w:rPr>
      </w:pPr>
      <w:hyperlink w:anchor="_Toc469060298" w:history="1">
        <w:r w:rsidR="00982091" w:rsidRPr="00973814">
          <w:rPr>
            <w:rStyle w:val="a4"/>
          </w:rPr>
          <w:t>2.1.</w:t>
        </w:r>
        <w:r w:rsidR="00982091" w:rsidRPr="00982091">
          <w:rPr>
            <w:rStyle w:val="a4"/>
          </w:rPr>
          <w:tab/>
        </w:r>
        <w:r w:rsidR="00982091" w:rsidRPr="00973814">
          <w:rPr>
            <w:rStyle w:val="a4"/>
          </w:rPr>
          <w:t>Требования к документам</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_Toc469060298 \h </w:instrText>
        </w:r>
        <w:r w:rsidR="00982091" w:rsidRPr="00982091">
          <w:rPr>
            <w:rStyle w:val="a4"/>
            <w:webHidden/>
          </w:rPr>
        </w:r>
        <w:r w:rsidR="00982091" w:rsidRPr="00982091">
          <w:rPr>
            <w:rStyle w:val="a4"/>
            <w:webHidden/>
          </w:rPr>
          <w:fldChar w:fldCharType="separate"/>
        </w:r>
        <w:r w:rsidR="00982091" w:rsidRPr="00982091">
          <w:rPr>
            <w:rStyle w:val="a4"/>
            <w:webHidden/>
          </w:rPr>
          <w:t>5</w:t>
        </w:r>
        <w:r w:rsidR="00982091" w:rsidRPr="00982091">
          <w:rPr>
            <w:rStyle w:val="a4"/>
            <w:webHidden/>
          </w:rPr>
          <w:fldChar w:fldCharType="end"/>
        </w:r>
      </w:hyperlink>
    </w:p>
    <w:p w:rsidR="00982091" w:rsidRPr="00982091" w:rsidRDefault="00054FAB" w:rsidP="00982091">
      <w:pPr>
        <w:pStyle w:val="21"/>
        <w:rPr>
          <w:rStyle w:val="a4"/>
        </w:rPr>
      </w:pPr>
      <w:hyperlink w:anchor="_Toc469060299" w:history="1">
        <w:r w:rsidR="00982091" w:rsidRPr="00973814">
          <w:rPr>
            <w:rStyle w:val="a4"/>
          </w:rPr>
          <w:t>3.</w:t>
        </w:r>
        <w:r w:rsidR="00982091" w:rsidRPr="00982091">
          <w:rPr>
            <w:rStyle w:val="a4"/>
          </w:rPr>
          <w:tab/>
        </w:r>
        <w:r w:rsidR="00982091" w:rsidRPr="00973814">
          <w:rPr>
            <w:rStyle w:val="a4"/>
          </w:rPr>
          <w:t>Подготовка Предложений</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_Toc469060299 \h </w:instrText>
        </w:r>
        <w:r w:rsidR="00982091" w:rsidRPr="00982091">
          <w:rPr>
            <w:rStyle w:val="a4"/>
            <w:webHidden/>
          </w:rPr>
        </w:r>
        <w:r w:rsidR="00982091" w:rsidRPr="00982091">
          <w:rPr>
            <w:rStyle w:val="a4"/>
            <w:webHidden/>
          </w:rPr>
          <w:fldChar w:fldCharType="separate"/>
        </w:r>
        <w:r w:rsidR="00982091" w:rsidRPr="00982091">
          <w:rPr>
            <w:rStyle w:val="a4"/>
            <w:webHidden/>
          </w:rPr>
          <w:t>6</w:t>
        </w:r>
        <w:r w:rsidR="00982091" w:rsidRPr="00982091">
          <w:rPr>
            <w:rStyle w:val="a4"/>
            <w:webHidden/>
          </w:rPr>
          <w:fldChar w:fldCharType="end"/>
        </w:r>
      </w:hyperlink>
    </w:p>
    <w:p w:rsidR="00982091" w:rsidRPr="00982091" w:rsidRDefault="00054FAB">
      <w:pPr>
        <w:pStyle w:val="21"/>
        <w:rPr>
          <w:rStyle w:val="a4"/>
        </w:rPr>
      </w:pPr>
      <w:hyperlink w:anchor="_Toc469060300" w:history="1">
        <w:r w:rsidR="00982091" w:rsidRPr="00973814">
          <w:rPr>
            <w:rStyle w:val="a4"/>
          </w:rPr>
          <w:t>3.1.</w:t>
        </w:r>
        <w:r w:rsidR="00982091" w:rsidRPr="00982091">
          <w:rPr>
            <w:rStyle w:val="a4"/>
          </w:rPr>
          <w:tab/>
        </w:r>
        <w:r w:rsidR="00982091" w:rsidRPr="00973814">
          <w:rPr>
            <w:rStyle w:val="a4"/>
          </w:rPr>
          <w:t>Общие требования к Предложению</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_Toc469060300 \h </w:instrText>
        </w:r>
        <w:r w:rsidR="00982091" w:rsidRPr="00982091">
          <w:rPr>
            <w:rStyle w:val="a4"/>
            <w:webHidden/>
          </w:rPr>
        </w:r>
        <w:r w:rsidR="00982091" w:rsidRPr="00982091">
          <w:rPr>
            <w:rStyle w:val="a4"/>
            <w:webHidden/>
          </w:rPr>
          <w:fldChar w:fldCharType="separate"/>
        </w:r>
        <w:r w:rsidR="00982091" w:rsidRPr="00982091">
          <w:rPr>
            <w:rStyle w:val="a4"/>
            <w:webHidden/>
          </w:rPr>
          <w:t>6</w:t>
        </w:r>
        <w:r w:rsidR="00982091" w:rsidRPr="00982091">
          <w:rPr>
            <w:rStyle w:val="a4"/>
            <w:webHidden/>
          </w:rPr>
          <w:fldChar w:fldCharType="end"/>
        </w:r>
      </w:hyperlink>
    </w:p>
    <w:p w:rsidR="00982091" w:rsidRPr="00982091" w:rsidRDefault="00054FAB">
      <w:pPr>
        <w:pStyle w:val="21"/>
        <w:rPr>
          <w:rStyle w:val="a4"/>
        </w:rPr>
      </w:pPr>
      <w:hyperlink w:anchor="_Toc469060301" w:history="1">
        <w:r w:rsidR="00982091" w:rsidRPr="00973814">
          <w:rPr>
            <w:rStyle w:val="a4"/>
          </w:rPr>
          <w:t>3.2.</w:t>
        </w:r>
        <w:r w:rsidR="00982091" w:rsidRPr="00982091">
          <w:rPr>
            <w:rStyle w:val="a4"/>
          </w:rPr>
          <w:tab/>
        </w:r>
        <w:r w:rsidR="00982091" w:rsidRPr="00973814">
          <w:rPr>
            <w:rStyle w:val="a4"/>
          </w:rPr>
          <w:t>Требования к языку Предложения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_Toc469060301 \h </w:instrText>
        </w:r>
        <w:r w:rsidR="00982091" w:rsidRPr="00982091">
          <w:rPr>
            <w:rStyle w:val="a4"/>
            <w:webHidden/>
          </w:rPr>
        </w:r>
        <w:r w:rsidR="00982091" w:rsidRPr="00982091">
          <w:rPr>
            <w:rStyle w:val="a4"/>
            <w:webHidden/>
          </w:rPr>
          <w:fldChar w:fldCharType="separate"/>
        </w:r>
        <w:r w:rsidR="00982091" w:rsidRPr="00982091">
          <w:rPr>
            <w:rStyle w:val="a4"/>
            <w:webHidden/>
          </w:rPr>
          <w:t>6</w:t>
        </w:r>
        <w:r w:rsidR="00982091" w:rsidRPr="00982091">
          <w:rPr>
            <w:rStyle w:val="a4"/>
            <w:webHidden/>
          </w:rPr>
          <w:fldChar w:fldCharType="end"/>
        </w:r>
      </w:hyperlink>
    </w:p>
    <w:p w:rsidR="00982091" w:rsidRPr="00982091" w:rsidRDefault="00054FAB">
      <w:pPr>
        <w:pStyle w:val="21"/>
        <w:rPr>
          <w:rStyle w:val="a4"/>
        </w:rPr>
      </w:pPr>
      <w:hyperlink w:anchor="_Toc469060302" w:history="1">
        <w:r w:rsidR="00982091" w:rsidRPr="00973814">
          <w:rPr>
            <w:rStyle w:val="a4"/>
          </w:rPr>
          <w:t>3.3.</w:t>
        </w:r>
        <w:r w:rsidR="00982091" w:rsidRPr="00982091">
          <w:rPr>
            <w:rStyle w:val="a4"/>
          </w:rPr>
          <w:tab/>
        </w:r>
        <w:r w:rsidR="00982091" w:rsidRPr="00973814">
          <w:rPr>
            <w:rStyle w:val="a4"/>
          </w:rPr>
          <w:t>Разъяснение закупочной Документации</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_Toc469060302 \h </w:instrText>
        </w:r>
        <w:r w:rsidR="00982091" w:rsidRPr="00982091">
          <w:rPr>
            <w:rStyle w:val="a4"/>
            <w:webHidden/>
          </w:rPr>
        </w:r>
        <w:r w:rsidR="00982091" w:rsidRPr="00982091">
          <w:rPr>
            <w:rStyle w:val="a4"/>
            <w:webHidden/>
          </w:rPr>
          <w:fldChar w:fldCharType="separate"/>
        </w:r>
        <w:r w:rsidR="00982091" w:rsidRPr="00982091">
          <w:rPr>
            <w:rStyle w:val="a4"/>
            <w:webHidden/>
          </w:rPr>
          <w:t>6</w:t>
        </w:r>
        <w:r w:rsidR="00982091" w:rsidRPr="00982091">
          <w:rPr>
            <w:rStyle w:val="a4"/>
            <w:webHidden/>
          </w:rPr>
          <w:fldChar w:fldCharType="end"/>
        </w:r>
      </w:hyperlink>
    </w:p>
    <w:p w:rsidR="00982091" w:rsidRPr="00982091" w:rsidRDefault="00054FAB">
      <w:pPr>
        <w:pStyle w:val="21"/>
        <w:rPr>
          <w:rStyle w:val="a4"/>
        </w:rPr>
      </w:pPr>
      <w:hyperlink w:anchor="_Toc469060303" w:history="1">
        <w:r w:rsidR="00982091" w:rsidRPr="00973814">
          <w:rPr>
            <w:rStyle w:val="a4"/>
          </w:rPr>
          <w:t>3.4.</w:t>
        </w:r>
        <w:r w:rsidR="00982091" w:rsidRPr="00982091">
          <w:rPr>
            <w:rStyle w:val="a4"/>
          </w:rPr>
          <w:tab/>
        </w:r>
        <w:r w:rsidR="00982091" w:rsidRPr="00973814">
          <w:rPr>
            <w:rStyle w:val="a4"/>
          </w:rPr>
          <w:t>Продление срока окончания приема Предложений/заявок</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_Toc469060303 \h </w:instrText>
        </w:r>
        <w:r w:rsidR="00982091" w:rsidRPr="00982091">
          <w:rPr>
            <w:rStyle w:val="a4"/>
            <w:webHidden/>
          </w:rPr>
        </w:r>
        <w:r w:rsidR="00982091" w:rsidRPr="00982091">
          <w:rPr>
            <w:rStyle w:val="a4"/>
            <w:webHidden/>
          </w:rPr>
          <w:fldChar w:fldCharType="separate"/>
        </w:r>
        <w:r w:rsidR="00982091" w:rsidRPr="00982091">
          <w:rPr>
            <w:rStyle w:val="a4"/>
            <w:webHidden/>
          </w:rPr>
          <w:t>7</w:t>
        </w:r>
        <w:r w:rsidR="00982091" w:rsidRPr="00982091">
          <w:rPr>
            <w:rStyle w:val="a4"/>
            <w:webHidden/>
          </w:rPr>
          <w:fldChar w:fldCharType="end"/>
        </w:r>
      </w:hyperlink>
    </w:p>
    <w:p w:rsidR="00982091" w:rsidRPr="00982091" w:rsidRDefault="00054FAB" w:rsidP="00982091">
      <w:pPr>
        <w:pStyle w:val="21"/>
        <w:rPr>
          <w:rStyle w:val="a4"/>
        </w:rPr>
      </w:pPr>
      <w:hyperlink w:anchor="_Toc469060304" w:history="1">
        <w:r w:rsidR="00982091" w:rsidRPr="00973814">
          <w:rPr>
            <w:rStyle w:val="a4"/>
          </w:rPr>
          <w:t>4.</w:t>
        </w:r>
        <w:r w:rsidR="00982091" w:rsidRPr="00982091">
          <w:rPr>
            <w:rStyle w:val="a4"/>
          </w:rPr>
          <w:tab/>
        </w:r>
        <w:r w:rsidR="00982091" w:rsidRPr="00973814">
          <w:rPr>
            <w:rStyle w:val="a4"/>
          </w:rPr>
          <w:t>Подача предложений и их прием</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_Toc469060304 \h </w:instrText>
        </w:r>
        <w:r w:rsidR="00982091" w:rsidRPr="00982091">
          <w:rPr>
            <w:rStyle w:val="a4"/>
            <w:webHidden/>
          </w:rPr>
        </w:r>
        <w:r w:rsidR="00982091" w:rsidRPr="00982091">
          <w:rPr>
            <w:rStyle w:val="a4"/>
            <w:webHidden/>
          </w:rPr>
          <w:fldChar w:fldCharType="separate"/>
        </w:r>
        <w:r w:rsidR="00982091" w:rsidRPr="00982091">
          <w:rPr>
            <w:rStyle w:val="a4"/>
            <w:webHidden/>
          </w:rPr>
          <w:t>7</w:t>
        </w:r>
        <w:r w:rsidR="00982091" w:rsidRPr="00982091">
          <w:rPr>
            <w:rStyle w:val="a4"/>
            <w:webHidden/>
          </w:rPr>
          <w:fldChar w:fldCharType="end"/>
        </w:r>
      </w:hyperlink>
    </w:p>
    <w:p w:rsidR="00982091" w:rsidRPr="00982091" w:rsidRDefault="00054FAB" w:rsidP="00982091">
      <w:pPr>
        <w:pStyle w:val="21"/>
        <w:rPr>
          <w:rStyle w:val="a4"/>
        </w:rPr>
      </w:pPr>
      <w:hyperlink w:anchor="_Toc469060305" w:history="1">
        <w:r w:rsidR="00982091" w:rsidRPr="00973814">
          <w:rPr>
            <w:rStyle w:val="a4"/>
          </w:rPr>
          <w:t>5.</w:t>
        </w:r>
        <w:r w:rsidR="00982091" w:rsidRPr="00982091">
          <w:rPr>
            <w:rStyle w:val="a4"/>
          </w:rPr>
          <w:tab/>
        </w:r>
        <w:r w:rsidR="00982091" w:rsidRPr="00973814">
          <w:rPr>
            <w:rStyle w:val="a4"/>
          </w:rPr>
          <w:t>Оценка Предложений и проведение переговоров</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_Toc469060305 \h </w:instrText>
        </w:r>
        <w:r w:rsidR="00982091" w:rsidRPr="00982091">
          <w:rPr>
            <w:rStyle w:val="a4"/>
            <w:webHidden/>
          </w:rPr>
        </w:r>
        <w:r w:rsidR="00982091" w:rsidRPr="00982091">
          <w:rPr>
            <w:rStyle w:val="a4"/>
            <w:webHidden/>
          </w:rPr>
          <w:fldChar w:fldCharType="separate"/>
        </w:r>
        <w:r w:rsidR="00982091" w:rsidRPr="00982091">
          <w:rPr>
            <w:rStyle w:val="a4"/>
            <w:webHidden/>
          </w:rPr>
          <w:t>7</w:t>
        </w:r>
        <w:r w:rsidR="00982091" w:rsidRPr="00982091">
          <w:rPr>
            <w:rStyle w:val="a4"/>
            <w:webHidden/>
          </w:rPr>
          <w:fldChar w:fldCharType="end"/>
        </w:r>
      </w:hyperlink>
    </w:p>
    <w:p w:rsidR="00982091" w:rsidRPr="00982091" w:rsidRDefault="00054FAB">
      <w:pPr>
        <w:pStyle w:val="21"/>
        <w:rPr>
          <w:rStyle w:val="a4"/>
        </w:rPr>
      </w:pPr>
      <w:hyperlink w:anchor="_Toc469060306" w:history="1">
        <w:r w:rsidR="00982091" w:rsidRPr="00973814">
          <w:rPr>
            <w:rStyle w:val="a4"/>
          </w:rPr>
          <w:t>5.1.</w:t>
        </w:r>
        <w:r w:rsidR="00982091" w:rsidRPr="00982091">
          <w:rPr>
            <w:rStyle w:val="a4"/>
          </w:rPr>
          <w:tab/>
        </w:r>
        <w:r w:rsidR="00982091" w:rsidRPr="00973814">
          <w:rPr>
            <w:rStyle w:val="a4"/>
          </w:rPr>
          <w:t>Общие положения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_Toc469060306 \h </w:instrText>
        </w:r>
        <w:r w:rsidR="00982091" w:rsidRPr="00982091">
          <w:rPr>
            <w:rStyle w:val="a4"/>
            <w:webHidden/>
          </w:rPr>
        </w:r>
        <w:r w:rsidR="00982091" w:rsidRPr="00982091">
          <w:rPr>
            <w:rStyle w:val="a4"/>
            <w:webHidden/>
          </w:rPr>
          <w:fldChar w:fldCharType="separate"/>
        </w:r>
        <w:r w:rsidR="00982091" w:rsidRPr="00982091">
          <w:rPr>
            <w:rStyle w:val="a4"/>
            <w:webHidden/>
          </w:rPr>
          <w:t>7</w:t>
        </w:r>
        <w:r w:rsidR="00982091" w:rsidRPr="00982091">
          <w:rPr>
            <w:rStyle w:val="a4"/>
            <w:webHidden/>
          </w:rPr>
          <w:fldChar w:fldCharType="end"/>
        </w:r>
      </w:hyperlink>
    </w:p>
    <w:p w:rsidR="00982091" w:rsidRPr="00982091" w:rsidRDefault="00054FAB">
      <w:pPr>
        <w:pStyle w:val="21"/>
        <w:rPr>
          <w:rStyle w:val="a4"/>
        </w:rPr>
      </w:pPr>
      <w:hyperlink w:anchor="_Toc469060307" w:history="1">
        <w:r w:rsidR="00982091" w:rsidRPr="00973814">
          <w:rPr>
            <w:rStyle w:val="a4"/>
          </w:rPr>
          <w:t>5.2.</w:t>
        </w:r>
        <w:r w:rsidR="00982091" w:rsidRPr="00982091">
          <w:rPr>
            <w:rStyle w:val="a4"/>
          </w:rPr>
          <w:tab/>
        </w:r>
        <w:r w:rsidR="00982091" w:rsidRPr="00973814">
          <w:rPr>
            <w:rStyle w:val="a4"/>
          </w:rPr>
          <w:t>Отборочная стадия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_Toc469060307 \h </w:instrText>
        </w:r>
        <w:r w:rsidR="00982091" w:rsidRPr="00982091">
          <w:rPr>
            <w:rStyle w:val="a4"/>
            <w:webHidden/>
          </w:rPr>
        </w:r>
        <w:r w:rsidR="00982091" w:rsidRPr="00982091">
          <w:rPr>
            <w:rStyle w:val="a4"/>
            <w:webHidden/>
          </w:rPr>
          <w:fldChar w:fldCharType="separate"/>
        </w:r>
        <w:r w:rsidR="00982091" w:rsidRPr="00982091">
          <w:rPr>
            <w:rStyle w:val="a4"/>
            <w:webHidden/>
          </w:rPr>
          <w:t>7</w:t>
        </w:r>
        <w:r w:rsidR="00982091" w:rsidRPr="00982091">
          <w:rPr>
            <w:rStyle w:val="a4"/>
            <w:webHidden/>
          </w:rPr>
          <w:fldChar w:fldCharType="end"/>
        </w:r>
      </w:hyperlink>
    </w:p>
    <w:p w:rsidR="00982091" w:rsidRPr="00982091" w:rsidRDefault="00054FAB">
      <w:pPr>
        <w:pStyle w:val="21"/>
        <w:rPr>
          <w:rStyle w:val="a4"/>
        </w:rPr>
      </w:pPr>
      <w:hyperlink w:anchor="_Toc469060308" w:history="1">
        <w:r w:rsidR="00982091" w:rsidRPr="00973814">
          <w:rPr>
            <w:rStyle w:val="a4"/>
          </w:rPr>
          <w:t>5.3.</w:t>
        </w:r>
        <w:r w:rsidR="00982091" w:rsidRPr="00982091">
          <w:rPr>
            <w:rStyle w:val="a4"/>
          </w:rPr>
          <w:tab/>
        </w:r>
        <w:r w:rsidR="00982091" w:rsidRPr="00973814">
          <w:rPr>
            <w:rStyle w:val="a4"/>
          </w:rPr>
          <w:t>Оценочная стадия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_Toc469060308 \h </w:instrText>
        </w:r>
        <w:r w:rsidR="00982091" w:rsidRPr="00982091">
          <w:rPr>
            <w:rStyle w:val="a4"/>
            <w:webHidden/>
          </w:rPr>
        </w:r>
        <w:r w:rsidR="00982091" w:rsidRPr="00982091">
          <w:rPr>
            <w:rStyle w:val="a4"/>
            <w:webHidden/>
          </w:rPr>
          <w:fldChar w:fldCharType="separate"/>
        </w:r>
        <w:r w:rsidR="00982091" w:rsidRPr="00982091">
          <w:rPr>
            <w:rStyle w:val="a4"/>
            <w:webHidden/>
          </w:rPr>
          <w:t>8</w:t>
        </w:r>
        <w:r w:rsidR="00982091" w:rsidRPr="00982091">
          <w:rPr>
            <w:rStyle w:val="a4"/>
            <w:webHidden/>
          </w:rPr>
          <w:fldChar w:fldCharType="end"/>
        </w:r>
      </w:hyperlink>
    </w:p>
    <w:p w:rsidR="00982091" w:rsidRPr="00982091" w:rsidRDefault="00054FAB">
      <w:pPr>
        <w:pStyle w:val="21"/>
        <w:rPr>
          <w:rStyle w:val="a4"/>
        </w:rPr>
      </w:pPr>
      <w:hyperlink w:anchor="_Toc469060309" w:history="1">
        <w:r w:rsidR="00982091" w:rsidRPr="00973814">
          <w:rPr>
            <w:rStyle w:val="a4"/>
          </w:rPr>
          <w:t>5.4.</w:t>
        </w:r>
        <w:r w:rsidR="00982091" w:rsidRPr="00982091">
          <w:rPr>
            <w:rStyle w:val="a4"/>
          </w:rPr>
          <w:tab/>
        </w:r>
        <w:r w:rsidR="00982091" w:rsidRPr="00973814">
          <w:rPr>
            <w:rStyle w:val="a4"/>
          </w:rPr>
          <w:t>Проведение переговоров</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_Toc469060309 \h </w:instrText>
        </w:r>
        <w:r w:rsidR="00982091" w:rsidRPr="00982091">
          <w:rPr>
            <w:rStyle w:val="a4"/>
            <w:webHidden/>
          </w:rPr>
        </w:r>
        <w:r w:rsidR="00982091" w:rsidRPr="00982091">
          <w:rPr>
            <w:rStyle w:val="a4"/>
            <w:webHidden/>
          </w:rPr>
          <w:fldChar w:fldCharType="separate"/>
        </w:r>
        <w:r w:rsidR="00982091" w:rsidRPr="00982091">
          <w:rPr>
            <w:rStyle w:val="a4"/>
            <w:webHidden/>
          </w:rPr>
          <w:t>8</w:t>
        </w:r>
        <w:r w:rsidR="00982091" w:rsidRPr="00982091">
          <w:rPr>
            <w:rStyle w:val="a4"/>
            <w:webHidden/>
          </w:rPr>
          <w:fldChar w:fldCharType="end"/>
        </w:r>
      </w:hyperlink>
    </w:p>
    <w:p w:rsidR="00982091" w:rsidRPr="00982091" w:rsidRDefault="00054FAB" w:rsidP="00982091">
      <w:pPr>
        <w:pStyle w:val="21"/>
        <w:rPr>
          <w:rStyle w:val="a4"/>
        </w:rPr>
      </w:pPr>
      <w:hyperlink w:anchor="_Toc469060310" w:history="1">
        <w:r w:rsidR="00982091" w:rsidRPr="00973814">
          <w:rPr>
            <w:rStyle w:val="a4"/>
          </w:rPr>
          <w:t>6.</w:t>
        </w:r>
        <w:r w:rsidR="00982091" w:rsidRPr="00982091">
          <w:rPr>
            <w:rStyle w:val="a4"/>
          </w:rPr>
          <w:tab/>
        </w:r>
        <w:r w:rsidR="00982091" w:rsidRPr="00973814">
          <w:rPr>
            <w:rStyle w:val="a4"/>
          </w:rPr>
          <w:t>Подписание Договора</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_Toc469060310 \h </w:instrText>
        </w:r>
        <w:r w:rsidR="00982091" w:rsidRPr="00982091">
          <w:rPr>
            <w:rStyle w:val="a4"/>
            <w:webHidden/>
          </w:rPr>
        </w:r>
        <w:r w:rsidR="00982091" w:rsidRPr="00982091">
          <w:rPr>
            <w:rStyle w:val="a4"/>
            <w:webHidden/>
          </w:rPr>
          <w:fldChar w:fldCharType="separate"/>
        </w:r>
        <w:r w:rsidR="00982091" w:rsidRPr="00982091">
          <w:rPr>
            <w:rStyle w:val="a4"/>
            <w:webHidden/>
          </w:rPr>
          <w:t>8</w:t>
        </w:r>
        <w:r w:rsidR="00982091" w:rsidRPr="00982091">
          <w:rPr>
            <w:rStyle w:val="a4"/>
            <w:webHidden/>
          </w:rPr>
          <w:fldChar w:fldCharType="end"/>
        </w:r>
      </w:hyperlink>
    </w:p>
    <w:p w:rsidR="00982091" w:rsidRPr="00982091" w:rsidRDefault="00054FAB" w:rsidP="00982091">
      <w:pPr>
        <w:pStyle w:val="21"/>
        <w:rPr>
          <w:rStyle w:val="a4"/>
        </w:rPr>
      </w:pPr>
      <w:hyperlink w:anchor="_Toc469060311" w:history="1">
        <w:r w:rsidR="00982091" w:rsidRPr="00973814">
          <w:rPr>
            <w:rStyle w:val="a4"/>
          </w:rPr>
          <w:t>7.</w:t>
        </w:r>
        <w:r w:rsidR="00982091" w:rsidRPr="00982091">
          <w:rPr>
            <w:rStyle w:val="a4"/>
          </w:rPr>
          <w:tab/>
        </w:r>
        <w:r w:rsidR="00982091" w:rsidRPr="00973814">
          <w:rPr>
            <w:rStyle w:val="a4"/>
          </w:rPr>
          <w:t>Уведомление Участников о результатах открытого запроса предложений</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_Toc469060311 \h </w:instrText>
        </w:r>
        <w:r w:rsidR="00982091" w:rsidRPr="00982091">
          <w:rPr>
            <w:rStyle w:val="a4"/>
            <w:webHidden/>
          </w:rPr>
        </w:r>
        <w:r w:rsidR="00982091" w:rsidRPr="00982091">
          <w:rPr>
            <w:rStyle w:val="a4"/>
            <w:webHidden/>
          </w:rPr>
          <w:fldChar w:fldCharType="separate"/>
        </w:r>
        <w:r w:rsidR="00982091" w:rsidRPr="00982091">
          <w:rPr>
            <w:rStyle w:val="a4"/>
            <w:webHidden/>
          </w:rPr>
          <w:t>9</w:t>
        </w:r>
        <w:r w:rsidR="00982091" w:rsidRPr="00982091">
          <w:rPr>
            <w:rStyle w:val="a4"/>
            <w:webHidden/>
          </w:rPr>
          <w:fldChar w:fldCharType="end"/>
        </w:r>
      </w:hyperlink>
    </w:p>
    <w:p w:rsidR="00982091" w:rsidRPr="00982091" w:rsidRDefault="00054FAB" w:rsidP="00982091">
      <w:pPr>
        <w:pStyle w:val="21"/>
        <w:rPr>
          <w:rStyle w:val="a4"/>
        </w:rPr>
      </w:pPr>
      <w:hyperlink w:anchor="_Toc469060312" w:history="1">
        <w:r w:rsidR="00982091" w:rsidRPr="00973814">
          <w:rPr>
            <w:rStyle w:val="a4"/>
          </w:rPr>
          <w:t>8.</w:t>
        </w:r>
        <w:r w:rsidR="00982091" w:rsidRPr="00982091">
          <w:rPr>
            <w:rStyle w:val="a4"/>
          </w:rPr>
          <w:tab/>
        </w:r>
        <w:r w:rsidR="00982091" w:rsidRPr="00973814">
          <w:rPr>
            <w:rStyle w:val="a4"/>
          </w:rPr>
          <w:t>Образцы основных форм документов, включаемых в Предложение</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_Toc469060312 \h </w:instrText>
        </w:r>
        <w:r w:rsidR="00982091" w:rsidRPr="00982091">
          <w:rPr>
            <w:rStyle w:val="a4"/>
            <w:webHidden/>
          </w:rPr>
        </w:r>
        <w:r w:rsidR="00982091" w:rsidRPr="00982091">
          <w:rPr>
            <w:rStyle w:val="a4"/>
            <w:webHidden/>
          </w:rPr>
          <w:fldChar w:fldCharType="separate"/>
        </w:r>
        <w:r w:rsidR="00982091" w:rsidRPr="00982091">
          <w:rPr>
            <w:rStyle w:val="a4"/>
            <w:webHidden/>
          </w:rPr>
          <w:t>10</w:t>
        </w:r>
        <w:r w:rsidR="00982091" w:rsidRPr="00982091">
          <w:rPr>
            <w:rStyle w:val="a4"/>
            <w:webHidden/>
          </w:rPr>
          <w:fldChar w:fldCharType="end"/>
        </w:r>
      </w:hyperlink>
    </w:p>
    <w:p w:rsidR="00982091" w:rsidRPr="00982091" w:rsidRDefault="00054FAB">
      <w:pPr>
        <w:pStyle w:val="21"/>
        <w:rPr>
          <w:rStyle w:val="a4"/>
        </w:rPr>
      </w:pPr>
      <w:hyperlink w:anchor="_Toc469060313" w:history="1">
        <w:r w:rsidR="00982091" w:rsidRPr="00973814">
          <w:rPr>
            <w:rStyle w:val="a4"/>
          </w:rPr>
          <w:t>8.1.</w:t>
        </w:r>
        <w:r w:rsidR="00982091" w:rsidRPr="00982091">
          <w:rPr>
            <w:rStyle w:val="a4"/>
          </w:rPr>
          <w:tab/>
        </w:r>
        <w:r w:rsidR="00982091" w:rsidRPr="00973814">
          <w:rPr>
            <w:rStyle w:val="a4"/>
          </w:rPr>
          <w:t>Письмо о подаче оферты (Форма №1)</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_Toc469060313 \h </w:instrText>
        </w:r>
        <w:r w:rsidR="00982091" w:rsidRPr="00982091">
          <w:rPr>
            <w:rStyle w:val="a4"/>
            <w:webHidden/>
          </w:rPr>
        </w:r>
        <w:r w:rsidR="00982091" w:rsidRPr="00982091">
          <w:rPr>
            <w:rStyle w:val="a4"/>
            <w:webHidden/>
          </w:rPr>
          <w:fldChar w:fldCharType="separate"/>
        </w:r>
        <w:r w:rsidR="00982091" w:rsidRPr="00982091">
          <w:rPr>
            <w:rStyle w:val="a4"/>
            <w:webHidden/>
          </w:rPr>
          <w:t>10</w:t>
        </w:r>
        <w:r w:rsidR="00982091" w:rsidRPr="00982091">
          <w:rPr>
            <w:rStyle w:val="a4"/>
            <w:webHidden/>
          </w:rPr>
          <w:fldChar w:fldCharType="end"/>
        </w:r>
      </w:hyperlink>
    </w:p>
    <w:p w:rsidR="00982091" w:rsidRPr="00982091" w:rsidRDefault="00054FAB">
      <w:pPr>
        <w:pStyle w:val="21"/>
        <w:rPr>
          <w:rStyle w:val="a4"/>
        </w:rPr>
      </w:pPr>
      <w:hyperlink w:anchor="_Toc469060314" w:history="1">
        <w:r w:rsidR="00982091" w:rsidRPr="00973814">
          <w:rPr>
            <w:rStyle w:val="a4"/>
          </w:rPr>
          <w:t>8.2.</w:t>
        </w:r>
        <w:r w:rsidR="00982091" w:rsidRPr="00982091">
          <w:rPr>
            <w:rStyle w:val="a4"/>
          </w:rPr>
          <w:tab/>
        </w:r>
        <w:r w:rsidR="00982091" w:rsidRPr="00973814">
          <w:rPr>
            <w:rStyle w:val="a4"/>
          </w:rPr>
          <w:t>Коммерческое предложение (Форма №2)</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_Toc469060314 \h </w:instrText>
        </w:r>
        <w:r w:rsidR="00982091" w:rsidRPr="00982091">
          <w:rPr>
            <w:rStyle w:val="a4"/>
            <w:webHidden/>
          </w:rPr>
        </w:r>
        <w:r w:rsidR="00982091" w:rsidRPr="00982091">
          <w:rPr>
            <w:rStyle w:val="a4"/>
            <w:webHidden/>
          </w:rPr>
          <w:fldChar w:fldCharType="separate"/>
        </w:r>
        <w:r w:rsidR="00982091" w:rsidRPr="00982091">
          <w:rPr>
            <w:rStyle w:val="a4"/>
            <w:webHidden/>
          </w:rPr>
          <w:t>11</w:t>
        </w:r>
        <w:r w:rsidR="00982091" w:rsidRPr="00982091">
          <w:rPr>
            <w:rStyle w:val="a4"/>
            <w:webHidden/>
          </w:rPr>
          <w:fldChar w:fldCharType="end"/>
        </w:r>
      </w:hyperlink>
    </w:p>
    <w:p w:rsidR="00982091" w:rsidRPr="00982091" w:rsidRDefault="00054FAB">
      <w:pPr>
        <w:pStyle w:val="21"/>
        <w:rPr>
          <w:rStyle w:val="a4"/>
        </w:rPr>
      </w:pPr>
      <w:hyperlink w:anchor="_Toc469060315" w:history="1">
        <w:r w:rsidR="00982091" w:rsidRPr="00973814">
          <w:rPr>
            <w:rStyle w:val="a4"/>
          </w:rPr>
          <w:t>8.3.</w:t>
        </w:r>
        <w:r w:rsidR="00982091" w:rsidRPr="00982091">
          <w:rPr>
            <w:rStyle w:val="a4"/>
          </w:rPr>
          <w:tab/>
        </w:r>
        <w:r w:rsidR="00982091" w:rsidRPr="00973814">
          <w:rPr>
            <w:rStyle w:val="a4"/>
          </w:rPr>
          <w:t>Анкета Участника (Форма №3)</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_Toc469060315 \h </w:instrText>
        </w:r>
        <w:r w:rsidR="00982091" w:rsidRPr="00982091">
          <w:rPr>
            <w:rStyle w:val="a4"/>
            <w:webHidden/>
          </w:rPr>
        </w:r>
        <w:r w:rsidR="00982091" w:rsidRPr="00982091">
          <w:rPr>
            <w:rStyle w:val="a4"/>
            <w:webHidden/>
          </w:rPr>
          <w:fldChar w:fldCharType="separate"/>
        </w:r>
        <w:r w:rsidR="00982091" w:rsidRPr="00982091">
          <w:rPr>
            <w:rStyle w:val="a4"/>
            <w:webHidden/>
          </w:rPr>
          <w:t>12</w:t>
        </w:r>
        <w:r w:rsidR="00982091" w:rsidRPr="00982091">
          <w:rPr>
            <w:rStyle w:val="a4"/>
            <w:webHidden/>
          </w:rPr>
          <w:fldChar w:fldCharType="end"/>
        </w:r>
      </w:hyperlink>
    </w:p>
    <w:p w:rsidR="00982091" w:rsidRPr="00982091" w:rsidRDefault="00054FAB" w:rsidP="00982091">
      <w:pPr>
        <w:pStyle w:val="21"/>
        <w:rPr>
          <w:rStyle w:val="a4"/>
        </w:rPr>
      </w:pPr>
      <w:hyperlink w:anchor="_Toc469060316" w:history="1">
        <w:r w:rsidR="00982091" w:rsidRPr="00973814">
          <w:rPr>
            <w:rStyle w:val="a4"/>
          </w:rPr>
          <w:t>1.</w:t>
        </w:r>
        <w:r w:rsidR="00982091" w:rsidRPr="00982091">
          <w:rPr>
            <w:rStyle w:val="a4"/>
          </w:rPr>
          <w:tab/>
        </w:r>
        <w:r w:rsidR="00982091" w:rsidRPr="00973814">
          <w:rPr>
            <w:rStyle w:val="a4"/>
          </w:rPr>
          <w:t>ВВЕДЕНИЕ</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_Toc469060316 \h </w:instrText>
        </w:r>
        <w:r w:rsidR="00982091" w:rsidRPr="00982091">
          <w:rPr>
            <w:rStyle w:val="a4"/>
            <w:webHidden/>
          </w:rPr>
        </w:r>
        <w:r w:rsidR="00982091" w:rsidRPr="00982091">
          <w:rPr>
            <w:rStyle w:val="a4"/>
            <w:webHidden/>
          </w:rPr>
          <w:fldChar w:fldCharType="separate"/>
        </w:r>
        <w:r w:rsidR="00982091" w:rsidRPr="00982091">
          <w:rPr>
            <w:rStyle w:val="a4"/>
            <w:webHidden/>
          </w:rPr>
          <w:t>15</w:t>
        </w:r>
        <w:r w:rsidR="00982091" w:rsidRPr="00982091">
          <w:rPr>
            <w:rStyle w:val="a4"/>
            <w:webHidden/>
          </w:rPr>
          <w:fldChar w:fldCharType="end"/>
        </w:r>
      </w:hyperlink>
    </w:p>
    <w:p w:rsidR="00982091" w:rsidRPr="00982091" w:rsidRDefault="00054FAB" w:rsidP="00982091">
      <w:pPr>
        <w:pStyle w:val="21"/>
        <w:rPr>
          <w:rStyle w:val="a4"/>
        </w:rPr>
      </w:pPr>
      <w:hyperlink w:anchor="_Toc469060317" w:history="1">
        <w:r w:rsidR="00982091" w:rsidRPr="00973814">
          <w:rPr>
            <w:rStyle w:val="a4"/>
          </w:rPr>
          <w:t>2.СОДЕРЖАНИЕ И ОСНОВНЫЕ ЭТАПЫ РАБОТ</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_Toc469060317 \h </w:instrText>
        </w:r>
        <w:r w:rsidR="00982091" w:rsidRPr="00982091">
          <w:rPr>
            <w:rStyle w:val="a4"/>
            <w:webHidden/>
          </w:rPr>
        </w:r>
        <w:r w:rsidR="00982091" w:rsidRPr="00982091">
          <w:rPr>
            <w:rStyle w:val="a4"/>
            <w:webHidden/>
          </w:rPr>
          <w:fldChar w:fldCharType="separate"/>
        </w:r>
        <w:r w:rsidR="00982091" w:rsidRPr="00982091">
          <w:rPr>
            <w:rStyle w:val="a4"/>
            <w:webHidden/>
          </w:rPr>
          <w:t>15</w:t>
        </w:r>
        <w:r w:rsidR="00982091" w:rsidRPr="00982091">
          <w:rPr>
            <w:rStyle w:val="a4"/>
            <w:webHidden/>
          </w:rPr>
          <w:fldChar w:fldCharType="end"/>
        </w:r>
      </w:hyperlink>
    </w:p>
    <w:p w:rsidR="00982091" w:rsidRPr="00982091" w:rsidRDefault="00054FAB">
      <w:pPr>
        <w:pStyle w:val="21"/>
        <w:rPr>
          <w:rStyle w:val="a4"/>
        </w:rPr>
      </w:pPr>
      <w:hyperlink w:anchor="_Toc469060318" w:history="1">
        <w:r w:rsidR="00982091" w:rsidRPr="00973814">
          <w:rPr>
            <w:rStyle w:val="a4"/>
          </w:rPr>
          <w:t>2.1.</w:t>
        </w:r>
        <w:r w:rsidR="00982091" w:rsidRPr="00982091">
          <w:rPr>
            <w:rStyle w:val="a4"/>
          </w:rPr>
          <w:tab/>
        </w:r>
        <w:r w:rsidR="00982091" w:rsidRPr="00973814">
          <w:rPr>
            <w:rStyle w:val="a4"/>
          </w:rPr>
          <w:t>Основные этапы выполнения работ:</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_Toc469060318 \h </w:instrText>
        </w:r>
        <w:r w:rsidR="00982091" w:rsidRPr="00982091">
          <w:rPr>
            <w:rStyle w:val="a4"/>
            <w:webHidden/>
          </w:rPr>
        </w:r>
        <w:r w:rsidR="00982091" w:rsidRPr="00982091">
          <w:rPr>
            <w:rStyle w:val="a4"/>
            <w:webHidden/>
          </w:rPr>
          <w:fldChar w:fldCharType="separate"/>
        </w:r>
        <w:r w:rsidR="00982091" w:rsidRPr="00982091">
          <w:rPr>
            <w:rStyle w:val="a4"/>
            <w:webHidden/>
          </w:rPr>
          <w:t>15</w:t>
        </w:r>
        <w:r w:rsidR="00982091" w:rsidRPr="00982091">
          <w:rPr>
            <w:rStyle w:val="a4"/>
            <w:webHidden/>
          </w:rPr>
          <w:fldChar w:fldCharType="end"/>
        </w:r>
      </w:hyperlink>
    </w:p>
    <w:p w:rsidR="00982091" w:rsidRPr="00982091" w:rsidRDefault="00054FAB">
      <w:pPr>
        <w:pStyle w:val="21"/>
        <w:rPr>
          <w:rStyle w:val="a4"/>
        </w:rPr>
      </w:pPr>
      <w:hyperlink w:anchor="_Toc469060319" w:history="1">
        <w:r w:rsidR="00982091" w:rsidRPr="00973814">
          <w:rPr>
            <w:rStyle w:val="a4"/>
          </w:rPr>
          <w:t>1.1. Объекты проведения работ:</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_Toc469060319 \h </w:instrText>
        </w:r>
        <w:r w:rsidR="00982091" w:rsidRPr="00982091">
          <w:rPr>
            <w:rStyle w:val="a4"/>
            <w:webHidden/>
          </w:rPr>
        </w:r>
        <w:r w:rsidR="00982091" w:rsidRPr="00982091">
          <w:rPr>
            <w:rStyle w:val="a4"/>
            <w:webHidden/>
          </w:rPr>
          <w:fldChar w:fldCharType="separate"/>
        </w:r>
        <w:r w:rsidR="00982091" w:rsidRPr="00982091">
          <w:rPr>
            <w:rStyle w:val="a4"/>
            <w:webHidden/>
          </w:rPr>
          <w:t>16</w:t>
        </w:r>
        <w:r w:rsidR="00982091" w:rsidRPr="00982091">
          <w:rPr>
            <w:rStyle w:val="a4"/>
            <w:webHidden/>
          </w:rPr>
          <w:fldChar w:fldCharType="end"/>
        </w:r>
      </w:hyperlink>
    </w:p>
    <w:p w:rsidR="00982091" w:rsidRPr="00982091" w:rsidRDefault="00054FAB">
      <w:pPr>
        <w:pStyle w:val="21"/>
        <w:rPr>
          <w:rStyle w:val="a4"/>
        </w:rPr>
      </w:pPr>
      <w:hyperlink w:anchor="_Toc469060320" w:history="1">
        <w:r w:rsidR="00982091" w:rsidRPr="00973814">
          <w:rPr>
            <w:rStyle w:val="a4"/>
          </w:rPr>
          <w:t>1.2. Характеристики объектов</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_Toc469060320 \h </w:instrText>
        </w:r>
        <w:r w:rsidR="00982091" w:rsidRPr="00982091">
          <w:rPr>
            <w:rStyle w:val="a4"/>
            <w:webHidden/>
          </w:rPr>
        </w:r>
        <w:r w:rsidR="00982091" w:rsidRPr="00982091">
          <w:rPr>
            <w:rStyle w:val="a4"/>
            <w:webHidden/>
          </w:rPr>
          <w:fldChar w:fldCharType="separate"/>
        </w:r>
        <w:r w:rsidR="00982091" w:rsidRPr="00982091">
          <w:rPr>
            <w:rStyle w:val="a4"/>
            <w:webHidden/>
          </w:rPr>
          <w:t>16</w:t>
        </w:r>
        <w:r w:rsidR="00982091" w:rsidRPr="00982091">
          <w:rPr>
            <w:rStyle w:val="a4"/>
            <w:webHidden/>
          </w:rPr>
          <w:fldChar w:fldCharType="end"/>
        </w:r>
      </w:hyperlink>
    </w:p>
    <w:p w:rsidR="00982091" w:rsidRPr="00982091" w:rsidRDefault="00054FAB">
      <w:pPr>
        <w:pStyle w:val="21"/>
        <w:rPr>
          <w:rStyle w:val="a4"/>
        </w:rPr>
      </w:pPr>
      <w:hyperlink w:anchor="_Toc469060321" w:history="1">
        <w:r w:rsidR="00982091" w:rsidRPr="00973814">
          <w:rPr>
            <w:rStyle w:val="a4"/>
          </w:rPr>
          <w:t>1.3. Состав и объем выполняемых работ</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_Toc469060321 \h </w:instrText>
        </w:r>
        <w:r w:rsidR="00982091" w:rsidRPr="00982091">
          <w:rPr>
            <w:rStyle w:val="a4"/>
            <w:webHidden/>
          </w:rPr>
        </w:r>
        <w:r w:rsidR="00982091" w:rsidRPr="00982091">
          <w:rPr>
            <w:rStyle w:val="a4"/>
            <w:webHidden/>
          </w:rPr>
          <w:fldChar w:fldCharType="separate"/>
        </w:r>
        <w:r w:rsidR="00982091" w:rsidRPr="00982091">
          <w:rPr>
            <w:rStyle w:val="a4"/>
            <w:webHidden/>
          </w:rPr>
          <w:t>16</w:t>
        </w:r>
        <w:r w:rsidR="00982091" w:rsidRPr="00982091">
          <w:rPr>
            <w:rStyle w:val="a4"/>
            <w:webHidden/>
          </w:rPr>
          <w:fldChar w:fldCharType="end"/>
        </w:r>
      </w:hyperlink>
    </w:p>
    <w:p w:rsidR="00982091" w:rsidRPr="00982091" w:rsidRDefault="00054FAB" w:rsidP="00982091">
      <w:pPr>
        <w:pStyle w:val="21"/>
        <w:rPr>
          <w:rStyle w:val="a4"/>
        </w:rPr>
      </w:pPr>
      <w:hyperlink w:anchor="_Toc469060322" w:history="1">
        <w:r w:rsidR="00982091" w:rsidRPr="00973814">
          <w:rPr>
            <w:rStyle w:val="a4"/>
          </w:rPr>
          <w:t>1.3.1. Выполнение косметического ремонта помещений</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_Toc469060322 \h </w:instrText>
        </w:r>
        <w:r w:rsidR="00982091" w:rsidRPr="00982091">
          <w:rPr>
            <w:rStyle w:val="a4"/>
            <w:webHidden/>
          </w:rPr>
        </w:r>
        <w:r w:rsidR="00982091" w:rsidRPr="00982091">
          <w:rPr>
            <w:rStyle w:val="a4"/>
            <w:webHidden/>
          </w:rPr>
          <w:fldChar w:fldCharType="separate"/>
        </w:r>
        <w:r w:rsidR="00982091" w:rsidRPr="00982091">
          <w:rPr>
            <w:rStyle w:val="a4"/>
            <w:webHidden/>
          </w:rPr>
          <w:t>17</w:t>
        </w:r>
        <w:r w:rsidR="00982091" w:rsidRPr="00982091">
          <w:rPr>
            <w:rStyle w:val="a4"/>
            <w:webHidden/>
          </w:rPr>
          <w:fldChar w:fldCharType="end"/>
        </w:r>
      </w:hyperlink>
    </w:p>
    <w:p w:rsidR="00982091" w:rsidRPr="00982091" w:rsidRDefault="00054FAB" w:rsidP="00982091">
      <w:pPr>
        <w:pStyle w:val="21"/>
        <w:rPr>
          <w:rStyle w:val="a4"/>
        </w:rPr>
      </w:pPr>
      <w:hyperlink w:anchor="_Toc469060323" w:history="1">
        <w:r w:rsidR="00982091" w:rsidRPr="00973814">
          <w:rPr>
            <w:rStyle w:val="a4"/>
          </w:rPr>
          <w:t>3</w:t>
        </w:r>
        <w:r w:rsidR="00982091" w:rsidRPr="00982091">
          <w:rPr>
            <w:rStyle w:val="a4"/>
          </w:rPr>
          <w:tab/>
        </w:r>
        <w:r w:rsidR="00982091" w:rsidRPr="00973814">
          <w:rPr>
            <w:rStyle w:val="a4"/>
          </w:rPr>
          <w:t>ТРЕБОВАНИЯ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_Toc469060323 \h </w:instrText>
        </w:r>
        <w:r w:rsidR="00982091" w:rsidRPr="00982091">
          <w:rPr>
            <w:rStyle w:val="a4"/>
            <w:webHidden/>
          </w:rPr>
        </w:r>
        <w:r w:rsidR="00982091" w:rsidRPr="00982091">
          <w:rPr>
            <w:rStyle w:val="a4"/>
            <w:webHidden/>
          </w:rPr>
          <w:fldChar w:fldCharType="separate"/>
        </w:r>
        <w:r w:rsidR="00982091" w:rsidRPr="00982091">
          <w:rPr>
            <w:rStyle w:val="a4"/>
            <w:webHidden/>
          </w:rPr>
          <w:t>23</w:t>
        </w:r>
        <w:r w:rsidR="00982091" w:rsidRPr="00982091">
          <w:rPr>
            <w:rStyle w:val="a4"/>
            <w:webHidden/>
          </w:rPr>
          <w:fldChar w:fldCharType="end"/>
        </w:r>
      </w:hyperlink>
    </w:p>
    <w:p w:rsidR="00982091" w:rsidRPr="00982091" w:rsidRDefault="00054FAB">
      <w:pPr>
        <w:pStyle w:val="21"/>
        <w:rPr>
          <w:rStyle w:val="a4"/>
        </w:rPr>
      </w:pPr>
      <w:hyperlink w:anchor="_Toc469060324" w:history="1">
        <w:r w:rsidR="00982091" w:rsidRPr="00973814">
          <w:rPr>
            <w:rStyle w:val="a4"/>
          </w:rPr>
          <w:t>3.1 Общие требования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_Toc469060324 \h </w:instrText>
        </w:r>
        <w:r w:rsidR="00982091" w:rsidRPr="00982091">
          <w:rPr>
            <w:rStyle w:val="a4"/>
            <w:webHidden/>
          </w:rPr>
        </w:r>
        <w:r w:rsidR="00982091" w:rsidRPr="00982091">
          <w:rPr>
            <w:rStyle w:val="a4"/>
            <w:webHidden/>
          </w:rPr>
          <w:fldChar w:fldCharType="separate"/>
        </w:r>
        <w:r w:rsidR="00982091" w:rsidRPr="00982091">
          <w:rPr>
            <w:rStyle w:val="a4"/>
            <w:webHidden/>
          </w:rPr>
          <w:t>23</w:t>
        </w:r>
        <w:r w:rsidR="00982091" w:rsidRPr="00982091">
          <w:rPr>
            <w:rStyle w:val="a4"/>
            <w:webHidden/>
          </w:rPr>
          <w:fldChar w:fldCharType="end"/>
        </w:r>
      </w:hyperlink>
    </w:p>
    <w:p w:rsidR="00982091" w:rsidRPr="00982091" w:rsidRDefault="00054FAB">
      <w:pPr>
        <w:pStyle w:val="21"/>
        <w:rPr>
          <w:rStyle w:val="a4"/>
        </w:rPr>
      </w:pPr>
      <w:hyperlink w:anchor="_Toc469060325" w:history="1">
        <w:r w:rsidR="00982091" w:rsidRPr="00973814">
          <w:rPr>
            <w:rStyle w:val="a4"/>
          </w:rPr>
          <w:t>3.2</w:t>
        </w:r>
        <w:r w:rsidR="00982091" w:rsidRPr="00982091">
          <w:rPr>
            <w:rStyle w:val="a4"/>
          </w:rPr>
          <w:tab/>
        </w:r>
        <w:r w:rsidR="00982091" w:rsidRPr="00973814">
          <w:rPr>
            <w:rStyle w:val="a4"/>
          </w:rPr>
          <w:t>Требования к качеству</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_Toc469060325 \h </w:instrText>
        </w:r>
        <w:r w:rsidR="00982091" w:rsidRPr="00982091">
          <w:rPr>
            <w:rStyle w:val="a4"/>
            <w:webHidden/>
          </w:rPr>
        </w:r>
        <w:r w:rsidR="00982091" w:rsidRPr="00982091">
          <w:rPr>
            <w:rStyle w:val="a4"/>
            <w:webHidden/>
          </w:rPr>
          <w:fldChar w:fldCharType="separate"/>
        </w:r>
        <w:r w:rsidR="00982091" w:rsidRPr="00982091">
          <w:rPr>
            <w:rStyle w:val="a4"/>
            <w:webHidden/>
          </w:rPr>
          <w:t>23</w:t>
        </w:r>
        <w:r w:rsidR="00982091" w:rsidRPr="00982091">
          <w:rPr>
            <w:rStyle w:val="a4"/>
            <w:webHidden/>
          </w:rPr>
          <w:fldChar w:fldCharType="end"/>
        </w:r>
      </w:hyperlink>
    </w:p>
    <w:p w:rsidR="00982091" w:rsidRPr="00982091" w:rsidRDefault="00054FAB">
      <w:pPr>
        <w:pStyle w:val="21"/>
        <w:rPr>
          <w:rStyle w:val="a4"/>
        </w:rPr>
      </w:pPr>
      <w:hyperlink w:anchor="_Toc469060326" w:history="1">
        <w:r w:rsidR="00982091" w:rsidRPr="00973814">
          <w:rPr>
            <w:rStyle w:val="a4"/>
          </w:rPr>
          <w:t>3.3</w:t>
        </w:r>
        <w:r w:rsidR="00982091" w:rsidRPr="00982091">
          <w:rPr>
            <w:rStyle w:val="a4"/>
          </w:rPr>
          <w:tab/>
        </w:r>
        <w:r w:rsidR="00982091" w:rsidRPr="00973814">
          <w:rPr>
            <w:rStyle w:val="a4"/>
          </w:rPr>
          <w:t>Требования к безопасности проведения работ</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_Toc469060326 \h </w:instrText>
        </w:r>
        <w:r w:rsidR="00982091" w:rsidRPr="00982091">
          <w:rPr>
            <w:rStyle w:val="a4"/>
            <w:webHidden/>
          </w:rPr>
        </w:r>
        <w:r w:rsidR="00982091" w:rsidRPr="00982091">
          <w:rPr>
            <w:rStyle w:val="a4"/>
            <w:webHidden/>
          </w:rPr>
          <w:fldChar w:fldCharType="separate"/>
        </w:r>
        <w:r w:rsidR="00982091" w:rsidRPr="00982091">
          <w:rPr>
            <w:rStyle w:val="a4"/>
            <w:webHidden/>
          </w:rPr>
          <w:t>24</w:t>
        </w:r>
        <w:r w:rsidR="00982091" w:rsidRPr="00982091">
          <w:rPr>
            <w:rStyle w:val="a4"/>
            <w:webHidden/>
          </w:rPr>
          <w:fldChar w:fldCharType="end"/>
        </w:r>
      </w:hyperlink>
    </w:p>
    <w:p w:rsidR="00982091" w:rsidRPr="00982091" w:rsidRDefault="00054FAB">
      <w:pPr>
        <w:pStyle w:val="21"/>
        <w:rPr>
          <w:rStyle w:val="a4"/>
        </w:rPr>
      </w:pPr>
      <w:hyperlink w:anchor="_Toc469060327" w:history="1">
        <w:r w:rsidR="00982091" w:rsidRPr="00973814">
          <w:rPr>
            <w:rStyle w:val="a4"/>
          </w:rPr>
          <w:t>3.4</w:t>
        </w:r>
        <w:r w:rsidR="00982091" w:rsidRPr="00982091">
          <w:rPr>
            <w:rStyle w:val="a4"/>
          </w:rPr>
          <w:tab/>
        </w:r>
        <w:r w:rsidR="00982091" w:rsidRPr="00973814">
          <w:rPr>
            <w:rStyle w:val="a4"/>
          </w:rPr>
          <w:t>Гарантийные требования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_Toc469060327 \h </w:instrText>
        </w:r>
        <w:r w:rsidR="00982091" w:rsidRPr="00982091">
          <w:rPr>
            <w:rStyle w:val="a4"/>
            <w:webHidden/>
          </w:rPr>
        </w:r>
        <w:r w:rsidR="00982091" w:rsidRPr="00982091">
          <w:rPr>
            <w:rStyle w:val="a4"/>
            <w:webHidden/>
          </w:rPr>
          <w:fldChar w:fldCharType="separate"/>
        </w:r>
        <w:r w:rsidR="00982091" w:rsidRPr="00982091">
          <w:rPr>
            <w:rStyle w:val="a4"/>
            <w:webHidden/>
          </w:rPr>
          <w:t>24</w:t>
        </w:r>
        <w:r w:rsidR="00982091" w:rsidRPr="00982091">
          <w:rPr>
            <w:rStyle w:val="a4"/>
            <w:webHidden/>
          </w:rPr>
          <w:fldChar w:fldCharType="end"/>
        </w:r>
      </w:hyperlink>
    </w:p>
    <w:p w:rsidR="00982091" w:rsidRPr="00982091" w:rsidRDefault="00054FAB">
      <w:pPr>
        <w:pStyle w:val="21"/>
        <w:rPr>
          <w:rStyle w:val="a4"/>
        </w:rPr>
      </w:pPr>
      <w:hyperlink w:anchor="_Toc469060328" w:history="1">
        <w:r w:rsidR="00982091" w:rsidRPr="00973814">
          <w:rPr>
            <w:rStyle w:val="a4"/>
          </w:rPr>
          <w:t>3.5</w:t>
        </w:r>
        <w:r w:rsidR="00982091" w:rsidRPr="00982091">
          <w:rPr>
            <w:rStyle w:val="a4"/>
          </w:rPr>
          <w:tab/>
        </w:r>
        <w:r w:rsidR="00982091" w:rsidRPr="00973814">
          <w:rPr>
            <w:rStyle w:val="a4"/>
          </w:rPr>
          <w:t>Требования к информационной безопасности</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_Toc469060328 \h </w:instrText>
        </w:r>
        <w:r w:rsidR="00982091" w:rsidRPr="00982091">
          <w:rPr>
            <w:rStyle w:val="a4"/>
            <w:webHidden/>
          </w:rPr>
        </w:r>
        <w:r w:rsidR="00982091" w:rsidRPr="00982091">
          <w:rPr>
            <w:rStyle w:val="a4"/>
            <w:webHidden/>
          </w:rPr>
          <w:fldChar w:fldCharType="separate"/>
        </w:r>
        <w:r w:rsidR="00982091" w:rsidRPr="00982091">
          <w:rPr>
            <w:rStyle w:val="a4"/>
            <w:webHidden/>
          </w:rPr>
          <w:t>24</w:t>
        </w:r>
        <w:r w:rsidR="00982091" w:rsidRPr="00982091">
          <w:rPr>
            <w:rStyle w:val="a4"/>
            <w:webHidden/>
          </w:rPr>
          <w:fldChar w:fldCharType="end"/>
        </w:r>
      </w:hyperlink>
    </w:p>
    <w:p w:rsidR="00982091" w:rsidRPr="00982091" w:rsidRDefault="00054FAB" w:rsidP="00982091">
      <w:pPr>
        <w:pStyle w:val="21"/>
        <w:rPr>
          <w:rStyle w:val="a4"/>
        </w:rPr>
      </w:pPr>
      <w:hyperlink w:anchor="_Toc469060329" w:history="1">
        <w:r w:rsidR="00982091" w:rsidRPr="00973814">
          <w:rPr>
            <w:rStyle w:val="a4"/>
          </w:rPr>
          <w:t>3.5.2</w:t>
        </w:r>
        <w:r w:rsidR="00982091" w:rsidRPr="00982091">
          <w:rPr>
            <w:rStyle w:val="a4"/>
          </w:rPr>
          <w:tab/>
        </w:r>
        <w:r w:rsidR="00982091" w:rsidRPr="00973814">
          <w:rPr>
            <w:rStyle w:val="a4"/>
          </w:rPr>
          <w:t>Общие требования к защите ОТСС и ВТСС объекта ТСПИ</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_Toc469060329 \h </w:instrText>
        </w:r>
        <w:r w:rsidR="00982091" w:rsidRPr="00982091">
          <w:rPr>
            <w:rStyle w:val="a4"/>
            <w:webHidden/>
          </w:rPr>
        </w:r>
        <w:r w:rsidR="00982091" w:rsidRPr="00982091">
          <w:rPr>
            <w:rStyle w:val="a4"/>
            <w:webHidden/>
          </w:rPr>
          <w:fldChar w:fldCharType="separate"/>
        </w:r>
        <w:r w:rsidR="00982091" w:rsidRPr="00982091">
          <w:rPr>
            <w:rStyle w:val="a4"/>
            <w:webHidden/>
          </w:rPr>
          <w:t>24</w:t>
        </w:r>
        <w:r w:rsidR="00982091" w:rsidRPr="00982091">
          <w:rPr>
            <w:rStyle w:val="a4"/>
            <w:webHidden/>
          </w:rPr>
          <w:fldChar w:fldCharType="end"/>
        </w:r>
      </w:hyperlink>
    </w:p>
    <w:p w:rsidR="00982091" w:rsidRPr="00982091" w:rsidRDefault="00054FAB" w:rsidP="00982091">
      <w:pPr>
        <w:pStyle w:val="21"/>
        <w:rPr>
          <w:rStyle w:val="a4"/>
        </w:rPr>
      </w:pPr>
      <w:hyperlink w:anchor="_Toc469060330" w:history="1">
        <w:r w:rsidR="00982091" w:rsidRPr="00973814">
          <w:rPr>
            <w:rStyle w:val="a4"/>
          </w:rPr>
          <w:t>3.5.3</w:t>
        </w:r>
        <w:r w:rsidR="00982091" w:rsidRPr="00982091">
          <w:rPr>
            <w:rStyle w:val="a4"/>
          </w:rPr>
          <w:tab/>
        </w:r>
        <w:r w:rsidR="00982091" w:rsidRPr="00973814">
          <w:rPr>
            <w:rStyle w:val="a4"/>
          </w:rPr>
          <w:t>Требования к системам электропитания и заземления</w:t>
        </w:r>
        <w:r w:rsidR="00982091" w:rsidRPr="00982091">
          <w:rPr>
            <w:rStyle w:val="a4"/>
            <w:webHidden/>
          </w:rPr>
          <w:tab/>
        </w:r>
        <w:r w:rsidR="00982091" w:rsidRPr="00982091">
          <w:rPr>
            <w:rStyle w:val="a4"/>
            <w:webHidden/>
          </w:rPr>
          <w:fldChar w:fldCharType="begin"/>
        </w:r>
        <w:r w:rsidR="00982091" w:rsidRPr="00982091">
          <w:rPr>
            <w:rStyle w:val="a4"/>
            <w:webHidden/>
          </w:rPr>
          <w:instrText xml:space="preserve"> PAGEREF _Toc469060330 \h </w:instrText>
        </w:r>
        <w:r w:rsidR="00982091" w:rsidRPr="00982091">
          <w:rPr>
            <w:rStyle w:val="a4"/>
            <w:webHidden/>
          </w:rPr>
        </w:r>
        <w:r w:rsidR="00982091" w:rsidRPr="00982091">
          <w:rPr>
            <w:rStyle w:val="a4"/>
            <w:webHidden/>
          </w:rPr>
          <w:fldChar w:fldCharType="separate"/>
        </w:r>
        <w:r w:rsidR="00982091" w:rsidRPr="00982091">
          <w:rPr>
            <w:rStyle w:val="a4"/>
            <w:webHidden/>
          </w:rPr>
          <w:t>25</w:t>
        </w:r>
        <w:r w:rsidR="00982091" w:rsidRPr="00982091">
          <w:rPr>
            <w:rStyle w:val="a4"/>
            <w:webHidden/>
          </w:rPr>
          <w:fldChar w:fldCharType="end"/>
        </w:r>
      </w:hyperlink>
    </w:p>
    <w:p w:rsidR="00E61DF3" w:rsidRPr="00E61DF3" w:rsidRDefault="00282B22" w:rsidP="0096495A">
      <w:pPr>
        <w:pStyle w:val="21"/>
      </w:pPr>
      <w:r w:rsidRPr="0096495A">
        <w:rPr>
          <w:rStyle w:val="a4"/>
        </w:rPr>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469060295"/>
      <w:r>
        <w:rPr>
          <w:rFonts w:ascii="Times New Roman" w:hAnsi="Times New Roman"/>
          <w:sz w:val="24"/>
          <w:szCs w:val="24"/>
        </w:rPr>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sidR="0003574C">
        <w:rPr>
          <w:sz w:val="24"/>
          <w:szCs w:val="24"/>
        </w:rPr>
        <w:t>ЗАО «НПК «ВТ и СС»</w:t>
      </w:r>
      <w:r w:rsidRPr="00BA08E8">
        <w:rPr>
          <w:sz w:val="24"/>
          <w:szCs w:val="24"/>
        </w:rPr>
        <w:t xml:space="preserve"> - юридический адрес:</w:t>
      </w:r>
      <w:r w:rsidR="000A391F" w:rsidRPr="000A391F">
        <w:rPr>
          <w:sz w:val="24"/>
          <w:szCs w:val="24"/>
        </w:rPr>
        <w:t xml:space="preserve"> </w:t>
      </w:r>
      <w:r w:rsidR="000A391F" w:rsidRPr="00F35C7B">
        <w:rPr>
          <w:sz w:val="24"/>
          <w:szCs w:val="24"/>
        </w:rPr>
        <w:t>ЗАО «НПК «ВТ И СС» - 127083, г. Москва, ул. 8 Марта, д. 10, строение 1, офис 54</w:t>
      </w:r>
      <w:r w:rsidRPr="00BA08E8">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b/>
          <w:sz w:val="24"/>
          <w:szCs w:val="24"/>
        </w:rPr>
        <w:t>1.2 Организатор</w:t>
      </w:r>
      <w:r w:rsidR="00885C72">
        <w:rPr>
          <w:sz w:val="24"/>
          <w:szCs w:val="24"/>
        </w:rPr>
        <w:t xml:space="preserve"> </w:t>
      </w:r>
      <w:r w:rsidR="000A391F" w:rsidRPr="00BA08E8">
        <w:rPr>
          <w:sz w:val="24"/>
          <w:szCs w:val="24"/>
        </w:rPr>
        <w:t xml:space="preserve">контактное лицо – </w:t>
      </w:r>
      <w:r w:rsidR="000A391F">
        <w:rPr>
          <w:sz w:val="24"/>
          <w:szCs w:val="24"/>
        </w:rPr>
        <w:t>Отдел закупок Управление делами</w:t>
      </w:r>
      <w:r w:rsidR="000A391F" w:rsidRPr="00F35C7B">
        <w:rPr>
          <w:sz w:val="24"/>
          <w:szCs w:val="24"/>
        </w:rPr>
        <w:t xml:space="preserve"> ЗАО «НПК «ВТ И СС», Литвинов Александр Владимирович, его контактные телефоны +7 (495) </w:t>
      </w:r>
      <w:r w:rsidR="000A391F">
        <w:rPr>
          <w:sz w:val="24"/>
          <w:szCs w:val="24"/>
        </w:rPr>
        <w:t>252-07-90</w:t>
      </w:r>
      <w:r w:rsidR="000A391F" w:rsidRPr="00F35C7B">
        <w:rPr>
          <w:sz w:val="24"/>
          <w:szCs w:val="24"/>
        </w:rPr>
        <w:t xml:space="preserve"> доб. 614, номер факса +7 (495) </w:t>
      </w:r>
      <w:r w:rsidR="000A391F">
        <w:rPr>
          <w:sz w:val="24"/>
          <w:szCs w:val="24"/>
        </w:rPr>
        <w:t>252-07-91</w:t>
      </w:r>
      <w:r w:rsidR="000A391F" w:rsidRPr="00F35C7B">
        <w:rPr>
          <w:sz w:val="24"/>
          <w:szCs w:val="24"/>
        </w:rPr>
        <w:t xml:space="preserve">, адрес электронной почты </w:t>
      </w:r>
      <w:hyperlink r:id="rId12" w:history="1">
        <w:r w:rsidR="000A391F" w:rsidRPr="00F35C7B">
          <w:rPr>
            <w:rStyle w:val="a4"/>
            <w:sz w:val="24"/>
            <w:szCs w:val="24"/>
            <w:lang w:val="en-US"/>
          </w:rPr>
          <w:t>a</w:t>
        </w:r>
        <w:r w:rsidR="000A391F" w:rsidRPr="00F35C7B">
          <w:rPr>
            <w:rStyle w:val="a4"/>
            <w:sz w:val="24"/>
            <w:szCs w:val="24"/>
          </w:rPr>
          <w:t>.</w:t>
        </w:r>
        <w:r w:rsidR="000A391F" w:rsidRPr="00F35C7B">
          <w:rPr>
            <w:rStyle w:val="a4"/>
            <w:sz w:val="24"/>
            <w:szCs w:val="24"/>
            <w:lang w:val="en-US"/>
          </w:rPr>
          <w:t>litvinov</w:t>
        </w:r>
        <w:r w:rsidR="000A391F" w:rsidRPr="00F35C7B">
          <w:rPr>
            <w:rStyle w:val="a4"/>
            <w:sz w:val="24"/>
            <w:szCs w:val="24"/>
          </w:rPr>
          <w:t>@</w:t>
        </w:r>
        <w:r w:rsidR="000A391F" w:rsidRPr="00F35C7B">
          <w:rPr>
            <w:rStyle w:val="a4"/>
            <w:sz w:val="24"/>
            <w:szCs w:val="24"/>
            <w:lang w:val="en-US"/>
          </w:rPr>
          <w:t>htsts</w:t>
        </w:r>
        <w:r w:rsidR="000A391F" w:rsidRPr="00F35C7B">
          <w:rPr>
            <w:rStyle w:val="a4"/>
            <w:sz w:val="24"/>
            <w:szCs w:val="24"/>
          </w:rPr>
          <w:t>.</w:t>
        </w:r>
        <w:r w:rsidR="000A391F" w:rsidRPr="00F35C7B">
          <w:rPr>
            <w:rStyle w:val="a4"/>
            <w:sz w:val="24"/>
            <w:szCs w:val="24"/>
            <w:lang w:val="en-US"/>
          </w:rPr>
          <w:t>ru</w:t>
        </w:r>
      </w:hyperlink>
      <w:r w:rsidR="000A391F" w:rsidRPr="00F35C7B">
        <w:rPr>
          <w:sz w:val="24"/>
          <w:szCs w:val="24"/>
        </w:rPr>
        <w:t xml:space="preserve">, </w:t>
      </w:r>
      <w:r w:rsidR="000A391F">
        <w:rPr>
          <w:sz w:val="24"/>
          <w:szCs w:val="24"/>
        </w:rPr>
        <w:t>125167</w:t>
      </w:r>
      <w:r w:rsidR="000A391F" w:rsidRPr="00F35C7B">
        <w:rPr>
          <w:sz w:val="24"/>
          <w:szCs w:val="24"/>
        </w:rPr>
        <w:t xml:space="preserve">, Москва, ул. </w:t>
      </w:r>
      <w:r w:rsidR="000A391F">
        <w:rPr>
          <w:sz w:val="24"/>
          <w:szCs w:val="24"/>
        </w:rPr>
        <w:t>Театральная Аллея, д. 3, стр. 1</w:t>
      </w:r>
      <w:r w:rsidR="000A391F" w:rsidRPr="00BA08E8">
        <w:rPr>
          <w:sz w:val="24"/>
          <w:szCs w:val="24"/>
        </w:rPr>
        <w:t>.</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0A391F" w:rsidRDefault="000A391F" w:rsidP="00E61DF3">
      <w:pPr>
        <w:tabs>
          <w:tab w:val="num" w:pos="0"/>
        </w:tabs>
        <w:spacing w:line="240" w:lineRule="auto"/>
        <w:ind w:firstLine="0"/>
        <w:rPr>
          <w:sz w:val="24"/>
          <w:szCs w:val="24"/>
        </w:rPr>
      </w:pPr>
      <w:r w:rsidRPr="005F42D9">
        <w:rPr>
          <w:sz w:val="24"/>
          <w:szCs w:val="24"/>
        </w:rPr>
        <w:t>Предложения, оформленные в соответствии с требованиями закупочной документации, должны быть доставлены Заказчику по адресу 125167, Москва, ул. Театральная Аллея, д. 3, стр. 1 не поздн</w:t>
      </w:r>
      <w:r w:rsidR="00FE2E16">
        <w:rPr>
          <w:sz w:val="24"/>
          <w:szCs w:val="24"/>
        </w:rPr>
        <w:t>ее 10-00 часов (местное время) 28</w:t>
      </w:r>
      <w:r w:rsidRPr="005F42D9">
        <w:rPr>
          <w:sz w:val="24"/>
          <w:szCs w:val="24"/>
        </w:rPr>
        <w:t>.12.2016 г.</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BA08E8" w:rsidRDefault="00E61DF3" w:rsidP="00E61DF3">
      <w:pPr>
        <w:tabs>
          <w:tab w:val="num" w:pos="0"/>
        </w:tabs>
        <w:spacing w:line="240" w:lineRule="auto"/>
        <w:ind w:firstLine="0"/>
        <w:rPr>
          <w:sz w:val="24"/>
          <w:szCs w:val="24"/>
        </w:rPr>
      </w:pPr>
      <w:r w:rsidRPr="00BA08E8">
        <w:rPr>
          <w:sz w:val="24"/>
          <w:szCs w:val="24"/>
        </w:rPr>
        <w:t>1.4.1. Участники должны получить Закупочную документацию, включающую в порядке, указанном в Уведомлении о проведение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0A391F" w:rsidRPr="005F42D9" w:rsidRDefault="000A391F" w:rsidP="000A391F">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5F42D9">
        <w:rPr>
          <w:sz w:val="24"/>
          <w:szCs w:val="24"/>
        </w:rPr>
        <w:t>1.5.1. 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0A391F" w:rsidRPr="005F42D9" w:rsidRDefault="000A391F" w:rsidP="000A391F">
      <w:pPr>
        <w:tabs>
          <w:tab w:val="num" w:pos="0"/>
        </w:tabs>
        <w:spacing w:line="240" w:lineRule="auto"/>
        <w:ind w:firstLine="0"/>
        <w:rPr>
          <w:sz w:val="24"/>
          <w:szCs w:val="24"/>
        </w:rPr>
      </w:pPr>
      <w:r w:rsidRPr="005F42D9">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0A391F" w:rsidRPr="005F42D9" w:rsidRDefault="000A391F" w:rsidP="000A391F">
      <w:pPr>
        <w:tabs>
          <w:tab w:val="num" w:pos="0"/>
        </w:tabs>
        <w:spacing w:line="240" w:lineRule="auto"/>
        <w:ind w:firstLine="0"/>
        <w:rPr>
          <w:sz w:val="24"/>
          <w:szCs w:val="24"/>
        </w:rPr>
      </w:pPr>
      <w:r w:rsidRPr="005F42D9">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0A391F" w:rsidRPr="005F42D9" w:rsidRDefault="000A391F" w:rsidP="000A391F">
      <w:pPr>
        <w:tabs>
          <w:tab w:val="num" w:pos="0"/>
        </w:tabs>
        <w:spacing w:line="240" w:lineRule="auto"/>
        <w:ind w:firstLine="0"/>
        <w:rPr>
          <w:sz w:val="24"/>
          <w:szCs w:val="24"/>
        </w:rPr>
      </w:pPr>
      <w:r w:rsidRPr="005F42D9">
        <w:rPr>
          <w:sz w:val="24"/>
          <w:szCs w:val="24"/>
        </w:rPr>
        <w:t>1.5.4. Заключенный по результатам закупочной процедуры Договор фиксирует все достигнутые сторонами договоренности.</w:t>
      </w:r>
    </w:p>
    <w:p w:rsidR="00E61DF3" w:rsidRPr="00BA08E8" w:rsidRDefault="000A391F" w:rsidP="00E61DF3">
      <w:pPr>
        <w:tabs>
          <w:tab w:val="num" w:pos="0"/>
        </w:tabs>
        <w:spacing w:line="240" w:lineRule="auto"/>
        <w:ind w:firstLine="0"/>
        <w:rPr>
          <w:sz w:val="24"/>
          <w:szCs w:val="24"/>
        </w:rPr>
      </w:pPr>
      <w:r w:rsidRPr="005F42D9">
        <w:rPr>
          <w:sz w:val="24"/>
          <w:szCs w:val="24"/>
        </w:rPr>
        <w:t>1.5.5. Во всем, что не урегулировано Уведомлением о проведении открытого запроса предложений и настоящей Документацией, стороны руководствуются Граждански</w:t>
      </w:r>
      <w:r>
        <w:rPr>
          <w:sz w:val="24"/>
          <w:szCs w:val="24"/>
        </w:rPr>
        <w:t>м кодексом Российской Федерации</w:t>
      </w:r>
      <w:r w:rsidR="00E61DF3" w:rsidRPr="00BA08E8">
        <w:rPr>
          <w:sz w:val="24"/>
          <w:szCs w:val="24"/>
        </w:rPr>
        <w:t>.</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F14E15" w:rsidRPr="005F42D9" w:rsidRDefault="00F14E15" w:rsidP="00F14E15">
      <w:pPr>
        <w:tabs>
          <w:tab w:val="num" w:pos="0"/>
        </w:tabs>
        <w:spacing w:line="240" w:lineRule="auto"/>
        <w:ind w:firstLine="0"/>
        <w:rPr>
          <w:sz w:val="24"/>
          <w:szCs w:val="24"/>
        </w:rPr>
      </w:pPr>
      <w:bookmarkStart w:id="15" w:name="_Ref86789831"/>
      <w:bookmarkStart w:id="16" w:name="_Toc55285338"/>
      <w:bookmarkStart w:id="17" w:name="_Toc55305372"/>
      <w:bookmarkStart w:id="18" w:name="_Toc57314621"/>
      <w:bookmarkStart w:id="19" w:name="_Toc69728946"/>
      <w:bookmarkStart w:id="20" w:name="_Toc189545070"/>
      <w:r w:rsidRPr="005F42D9">
        <w:rPr>
          <w:sz w:val="24"/>
          <w:szCs w:val="24"/>
        </w:rPr>
        <w:t>1.6.1. 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F14E15" w:rsidRPr="005F42D9" w:rsidRDefault="00F14E15" w:rsidP="00F14E15">
      <w:pPr>
        <w:tabs>
          <w:tab w:val="num" w:pos="0"/>
        </w:tabs>
        <w:spacing w:line="240" w:lineRule="auto"/>
        <w:ind w:firstLine="0"/>
        <w:rPr>
          <w:sz w:val="24"/>
          <w:szCs w:val="24"/>
        </w:rPr>
      </w:pPr>
      <w:r w:rsidRPr="005F42D9">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обратившись в Закупочную комиссию.</w:t>
      </w:r>
    </w:p>
    <w:p w:rsidR="00E61DF3" w:rsidRPr="00BA08E8" w:rsidRDefault="00E61DF3" w:rsidP="00E61DF3">
      <w:pPr>
        <w:tabs>
          <w:tab w:val="num" w:pos="0"/>
        </w:tabs>
        <w:spacing w:line="240" w:lineRule="auto"/>
        <w:ind w:firstLine="0"/>
        <w:rPr>
          <w:b/>
          <w:sz w:val="24"/>
          <w:szCs w:val="24"/>
        </w:rPr>
      </w:pPr>
      <w:r w:rsidRPr="00BA08E8">
        <w:rPr>
          <w:b/>
          <w:sz w:val="24"/>
          <w:szCs w:val="24"/>
        </w:rPr>
        <w:t>1.7</w:t>
      </w:r>
      <w:r>
        <w:rPr>
          <w:b/>
          <w:sz w:val="24"/>
          <w:szCs w:val="24"/>
        </w:rPr>
        <w:t xml:space="preserve">. </w:t>
      </w:r>
      <w:r w:rsidRPr="00BA08E8">
        <w:rPr>
          <w:b/>
          <w:sz w:val="24"/>
          <w:szCs w:val="24"/>
        </w:rPr>
        <w:t xml:space="preserve"> Прочие </w:t>
      </w:r>
      <w:bookmarkEnd w:id="16"/>
      <w:bookmarkEnd w:id="17"/>
      <w:r w:rsidRPr="00BA08E8">
        <w:rPr>
          <w:b/>
          <w:sz w:val="24"/>
          <w:szCs w:val="24"/>
        </w:rPr>
        <w:t>положения</w:t>
      </w:r>
      <w:bookmarkEnd w:id="18"/>
      <w:bookmarkEnd w:id="19"/>
      <w:bookmarkEnd w:id="20"/>
    </w:p>
    <w:p w:rsidR="00886956" w:rsidRPr="00886956" w:rsidRDefault="00886956" w:rsidP="00886956">
      <w:pPr>
        <w:tabs>
          <w:tab w:val="num" w:pos="0"/>
        </w:tabs>
        <w:spacing w:line="240" w:lineRule="auto"/>
        <w:ind w:firstLine="0"/>
        <w:rPr>
          <w:sz w:val="24"/>
          <w:szCs w:val="24"/>
        </w:rPr>
      </w:pPr>
      <w:bookmarkStart w:id="21" w:name="_Ref99767173"/>
      <w:bookmarkStart w:id="22" w:name="_Toc140749454"/>
      <w:bookmarkStart w:id="23" w:name="_Toc189545071"/>
      <w:r w:rsidRPr="0088695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886956" w:rsidRPr="00886956" w:rsidRDefault="00886956" w:rsidP="00886956">
      <w:pPr>
        <w:tabs>
          <w:tab w:val="num" w:pos="0"/>
        </w:tabs>
        <w:spacing w:line="240" w:lineRule="auto"/>
        <w:ind w:firstLine="0"/>
        <w:rPr>
          <w:sz w:val="24"/>
          <w:szCs w:val="24"/>
        </w:rPr>
      </w:pPr>
      <w:r w:rsidRPr="0088695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86956" w:rsidRPr="00886956" w:rsidRDefault="00886956" w:rsidP="00886956">
      <w:pPr>
        <w:tabs>
          <w:tab w:val="num" w:pos="0"/>
        </w:tabs>
        <w:spacing w:line="240" w:lineRule="auto"/>
        <w:ind w:firstLine="0"/>
        <w:rPr>
          <w:sz w:val="24"/>
          <w:szCs w:val="24"/>
        </w:rPr>
      </w:pPr>
      <w:r w:rsidRPr="0088695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886956" w:rsidP="00A477F5">
      <w:pPr>
        <w:tabs>
          <w:tab w:val="num" w:pos="0"/>
        </w:tabs>
        <w:spacing w:line="240" w:lineRule="auto"/>
        <w:ind w:firstLine="0"/>
        <w:rPr>
          <w:sz w:val="24"/>
          <w:szCs w:val="24"/>
        </w:rPr>
      </w:pPr>
      <w:r w:rsidRPr="0088695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A477F5" w:rsidRDefault="00A477F5" w:rsidP="00A477F5">
      <w:pPr>
        <w:tabs>
          <w:tab w:val="num" w:pos="0"/>
        </w:tabs>
        <w:spacing w:line="240" w:lineRule="auto"/>
        <w:ind w:firstLine="0"/>
        <w:rPr>
          <w:b/>
          <w:sz w:val="24"/>
          <w:szCs w:val="24"/>
        </w:rPr>
      </w:pPr>
      <w:r w:rsidRPr="00A477F5">
        <w:rPr>
          <w:b/>
          <w:sz w:val="24"/>
          <w:szCs w:val="24"/>
        </w:rPr>
        <w:t xml:space="preserve">2. </w:t>
      </w:r>
      <w:r w:rsidR="00E61DF3" w:rsidRPr="00A477F5">
        <w:rPr>
          <w:b/>
          <w:sz w:val="24"/>
          <w:szCs w:val="24"/>
        </w:rPr>
        <w:t>Предмет закупки</w:t>
      </w:r>
      <w:bookmarkEnd w:id="21"/>
      <w:bookmarkEnd w:id="22"/>
      <w:bookmarkEnd w:id="23"/>
    </w:p>
    <w:p w:rsidR="00E61DF3" w:rsidRDefault="00E61DF3" w:rsidP="00E61DF3">
      <w:pPr>
        <w:tabs>
          <w:tab w:val="num" w:pos="0"/>
        </w:tabs>
        <w:spacing w:line="240" w:lineRule="auto"/>
        <w:ind w:firstLine="0"/>
        <w:rPr>
          <w:sz w:val="24"/>
          <w:szCs w:val="24"/>
        </w:rPr>
      </w:pPr>
      <w:bookmarkStart w:id="24" w:name="_Toc189545072"/>
      <w:r w:rsidRPr="00BA08E8">
        <w:rPr>
          <w:b/>
          <w:sz w:val="24"/>
          <w:szCs w:val="24"/>
        </w:rPr>
        <w:t>Предметом закупки является:</w:t>
      </w:r>
      <w:bookmarkEnd w:id="24"/>
      <w:r w:rsidRPr="00BA08E8">
        <w:rPr>
          <w:b/>
          <w:sz w:val="24"/>
          <w:szCs w:val="24"/>
        </w:rPr>
        <w:t xml:space="preserve"> </w:t>
      </w:r>
      <w:r w:rsidR="00886956" w:rsidRPr="00886956">
        <w:rPr>
          <w:sz w:val="24"/>
          <w:szCs w:val="24"/>
        </w:rPr>
        <w:t xml:space="preserve">проведение работ по </w:t>
      </w:r>
      <w:r w:rsidR="00054FAB" w:rsidRPr="00054FAB">
        <w:rPr>
          <w:sz w:val="24"/>
          <w:szCs w:val="24"/>
        </w:rPr>
        <w:t>приведение помещений к требованиям по обеспечению информационной безопасности от утечки за счет ПЭМИН, проведение специальных проверок и специальных исследований материалов и оборудования</w:t>
      </w:r>
      <w:r w:rsidR="00054FAB">
        <w:rPr>
          <w:sz w:val="24"/>
          <w:szCs w:val="24"/>
        </w:rPr>
        <w:t>.</w:t>
      </w:r>
    </w:p>
    <w:p w:rsidR="00E61DF3" w:rsidRPr="00BA08E8" w:rsidRDefault="00E61DF3" w:rsidP="00E61DF3">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D47FB5" w:rsidRPr="00D47FB5" w:rsidRDefault="00D47FB5" w:rsidP="00D47FB5">
      <w:pPr>
        <w:tabs>
          <w:tab w:val="num" w:pos="0"/>
        </w:tabs>
        <w:spacing w:line="240" w:lineRule="auto"/>
        <w:ind w:firstLine="0"/>
        <w:rPr>
          <w:b/>
          <w:sz w:val="24"/>
          <w:szCs w:val="24"/>
        </w:rPr>
      </w:pPr>
      <w:r w:rsidRPr="00D47FB5">
        <w:rPr>
          <w:b/>
          <w:sz w:val="24"/>
          <w:szCs w:val="24"/>
        </w:rPr>
        <w:t xml:space="preserve">2.1. </w:t>
      </w:r>
      <w:r>
        <w:rPr>
          <w:b/>
          <w:sz w:val="24"/>
          <w:szCs w:val="24"/>
        </w:rPr>
        <w:t xml:space="preserve">   </w:t>
      </w:r>
      <w:r w:rsidR="00E61DF3" w:rsidRPr="00D47FB5">
        <w:rPr>
          <w:b/>
          <w:sz w:val="24"/>
          <w:szCs w:val="24"/>
        </w:rPr>
        <w:t>Техническая часть</w:t>
      </w:r>
    </w:p>
    <w:p w:rsidR="00D47FB5" w:rsidRPr="00411826" w:rsidRDefault="0067527A" w:rsidP="00D47FB5">
      <w:pPr>
        <w:tabs>
          <w:tab w:val="num" w:pos="0"/>
        </w:tabs>
        <w:spacing w:line="240" w:lineRule="auto"/>
        <w:ind w:firstLine="0"/>
        <w:rPr>
          <w:sz w:val="24"/>
          <w:szCs w:val="24"/>
        </w:rPr>
      </w:pPr>
      <w:r>
        <w:rPr>
          <w:sz w:val="24"/>
          <w:szCs w:val="24"/>
        </w:rPr>
        <w:t xml:space="preserve"> </w:t>
      </w:r>
      <w:r w:rsidR="00D47FB5">
        <w:rPr>
          <w:sz w:val="24"/>
          <w:szCs w:val="24"/>
        </w:rPr>
        <w:t xml:space="preserve">Цели и задачи выполняемых работ, технические требования, объём работ, этапы выполнения работ и другие требования технического и организационного характера приведены в Техническом задании на </w:t>
      </w:r>
      <w:r w:rsidR="00D47FB5" w:rsidRPr="00411826">
        <w:rPr>
          <w:sz w:val="24"/>
          <w:szCs w:val="24"/>
        </w:rPr>
        <w:t xml:space="preserve">проведение работ </w:t>
      </w:r>
      <w:r w:rsidR="00054FAB" w:rsidRPr="00886956">
        <w:rPr>
          <w:sz w:val="24"/>
          <w:szCs w:val="24"/>
        </w:rPr>
        <w:t xml:space="preserve">по </w:t>
      </w:r>
      <w:r w:rsidR="00054FAB" w:rsidRPr="00054FAB">
        <w:rPr>
          <w:sz w:val="24"/>
          <w:szCs w:val="24"/>
        </w:rPr>
        <w:t>приведение помещений к требованиям по обеспечению информационной безопасности от утечки за счет ПЭМИН, проведение специальных проверок и специальных исследований материалов и оборудования</w:t>
      </w:r>
      <w:r w:rsidR="00054FAB">
        <w:rPr>
          <w:sz w:val="24"/>
          <w:szCs w:val="24"/>
        </w:rPr>
        <w:t>.</w:t>
      </w:r>
      <w:r w:rsidR="00D47FB5">
        <w:rPr>
          <w:sz w:val="24"/>
          <w:szCs w:val="24"/>
        </w:rPr>
        <w:t xml:space="preserve"> (Приложение №1 к настоящей закупочной документации)</w:t>
      </w:r>
    </w:p>
    <w:p w:rsidR="00E61DF3" w:rsidRPr="00BA08E8" w:rsidRDefault="00E61DF3" w:rsidP="00D47FB5">
      <w:pPr>
        <w:pStyle w:val="22"/>
        <w:tabs>
          <w:tab w:val="clear" w:pos="0"/>
        </w:tabs>
        <w:spacing w:before="0"/>
        <w:jc w:val="both"/>
        <w:rPr>
          <w:b w:val="0"/>
          <w:bCs w:val="0"/>
          <w:iCs/>
          <w:sz w:val="24"/>
          <w:szCs w:val="24"/>
        </w:rPr>
      </w:pPr>
    </w:p>
    <w:p w:rsidR="00E61DF3" w:rsidRPr="00BA08E8" w:rsidRDefault="00E61DF3" w:rsidP="00D47FB5">
      <w:pPr>
        <w:pStyle w:val="22"/>
        <w:numPr>
          <w:ilvl w:val="1"/>
          <w:numId w:val="23"/>
        </w:numPr>
        <w:spacing w:before="0"/>
        <w:ind w:left="142" w:hanging="76"/>
        <w:jc w:val="both"/>
        <w:rPr>
          <w:rFonts w:ascii="Times New Roman" w:hAnsi="Times New Roman"/>
          <w:bCs w:val="0"/>
          <w:iCs/>
          <w:sz w:val="24"/>
          <w:szCs w:val="24"/>
        </w:rPr>
      </w:pPr>
      <w:bookmarkStart w:id="25" w:name="_Toc469060296"/>
      <w:r w:rsidRPr="00BA08E8">
        <w:rPr>
          <w:rFonts w:ascii="Times New Roman" w:hAnsi="Times New Roman"/>
          <w:sz w:val="24"/>
          <w:szCs w:val="24"/>
        </w:rPr>
        <w:t>Коммерческая часть</w:t>
      </w:r>
      <w:bookmarkEnd w:id="25"/>
      <w:r w:rsidR="0067527A">
        <w:rPr>
          <w:rFonts w:ascii="Times New Roman" w:hAnsi="Times New Roman"/>
          <w:sz w:val="24"/>
          <w:szCs w:val="24"/>
        </w:rPr>
        <w:t xml:space="preserve"> </w:t>
      </w:r>
    </w:p>
    <w:p w:rsidR="00D47FB5" w:rsidRPr="00BA08E8" w:rsidRDefault="00D47FB5" w:rsidP="00D47FB5">
      <w:pPr>
        <w:spacing w:line="240" w:lineRule="auto"/>
        <w:ind w:left="360" w:firstLine="0"/>
        <w:rPr>
          <w:sz w:val="24"/>
          <w:szCs w:val="24"/>
        </w:rPr>
      </w:pPr>
      <w:bookmarkStart w:id="26" w:name="_Ref55300680"/>
      <w:bookmarkStart w:id="27" w:name="_Toc55305378"/>
      <w:bookmarkStart w:id="28" w:name="_Toc57314640"/>
      <w:bookmarkStart w:id="29" w:name="_Toc69728963"/>
      <w:bookmarkStart w:id="30" w:name="_Toc189545074"/>
      <w:r w:rsidRPr="00BA08E8">
        <w:rPr>
          <w:sz w:val="24"/>
          <w:szCs w:val="24"/>
        </w:rPr>
        <w:t xml:space="preserve">Сроки </w:t>
      </w:r>
      <w:r>
        <w:rPr>
          <w:sz w:val="24"/>
          <w:szCs w:val="24"/>
        </w:rPr>
        <w:t xml:space="preserve">и условия </w:t>
      </w:r>
      <w:r w:rsidRPr="00BA08E8">
        <w:rPr>
          <w:sz w:val="24"/>
          <w:szCs w:val="24"/>
        </w:rPr>
        <w:t xml:space="preserve">выполнения </w:t>
      </w:r>
      <w:r>
        <w:rPr>
          <w:sz w:val="24"/>
          <w:szCs w:val="24"/>
        </w:rPr>
        <w:t>р</w:t>
      </w:r>
      <w:r w:rsidRPr="00BA08E8">
        <w:rPr>
          <w:sz w:val="24"/>
          <w:szCs w:val="24"/>
        </w:rPr>
        <w:t>абот</w:t>
      </w:r>
      <w:r>
        <w:rPr>
          <w:sz w:val="24"/>
          <w:szCs w:val="24"/>
        </w:rPr>
        <w:t xml:space="preserve"> должны соответствовать Техническому заданию (Приложение №1 к настоящей закупочной документации)</w:t>
      </w:r>
      <w:r w:rsidRPr="00BA08E8">
        <w:rPr>
          <w:sz w:val="24"/>
          <w:szCs w:val="24"/>
        </w:rPr>
        <w:t>;</w:t>
      </w:r>
    </w:p>
    <w:p w:rsidR="00D47FB5" w:rsidRPr="00D47FB5" w:rsidRDefault="00D47FB5" w:rsidP="00D47FB5">
      <w:pPr>
        <w:pStyle w:val="af0"/>
        <w:numPr>
          <w:ilvl w:val="0"/>
          <w:numId w:val="25"/>
        </w:numPr>
        <w:spacing w:line="240" w:lineRule="auto"/>
        <w:ind w:left="426"/>
        <w:rPr>
          <w:sz w:val="24"/>
          <w:szCs w:val="24"/>
        </w:rPr>
      </w:pPr>
      <w:r>
        <w:rPr>
          <w:sz w:val="24"/>
          <w:szCs w:val="24"/>
        </w:rPr>
        <w:t xml:space="preserve"> </w:t>
      </w:r>
      <w:r w:rsidRPr="00D47FB5">
        <w:rPr>
          <w:sz w:val="24"/>
          <w:szCs w:val="24"/>
        </w:rPr>
        <w:t>Условия оплаты работ, предусмотренных Техническим заданием (Приложение №1 к настоящей закупочной документации) предлагается производить в следующем порядке:</w:t>
      </w:r>
    </w:p>
    <w:p w:rsidR="00D47FB5" w:rsidRPr="000B42CB" w:rsidRDefault="00D47FB5" w:rsidP="00054FAB">
      <w:pPr>
        <w:spacing w:line="240" w:lineRule="auto"/>
        <w:ind w:firstLine="426"/>
        <w:rPr>
          <w:sz w:val="24"/>
          <w:szCs w:val="24"/>
        </w:rPr>
      </w:pPr>
      <w:r w:rsidRPr="000B42CB">
        <w:rPr>
          <w:sz w:val="24"/>
          <w:szCs w:val="24"/>
        </w:rPr>
        <w:t>– в течение 10 (десяти) дней с момента заключения Договора Заказ</w:t>
      </w:r>
      <w:r>
        <w:rPr>
          <w:sz w:val="24"/>
          <w:szCs w:val="24"/>
        </w:rPr>
        <w:t>чик оплачивает аванс в размере 5</w:t>
      </w:r>
      <w:r w:rsidRPr="000B42CB">
        <w:rPr>
          <w:sz w:val="24"/>
          <w:szCs w:val="24"/>
        </w:rPr>
        <w:t>0% (</w:t>
      </w:r>
      <w:r>
        <w:rPr>
          <w:sz w:val="24"/>
          <w:szCs w:val="24"/>
        </w:rPr>
        <w:t>пятьдесят</w:t>
      </w:r>
      <w:r w:rsidRPr="000B42CB">
        <w:rPr>
          <w:sz w:val="24"/>
          <w:szCs w:val="24"/>
        </w:rPr>
        <w:t xml:space="preserve"> процентов) от цены Договора. Моментом оплаты считается день поступления средств на расчетный счет Исполнителя.</w:t>
      </w:r>
    </w:p>
    <w:p w:rsidR="00D47FB5" w:rsidRPr="000B42CB" w:rsidRDefault="00D47FB5" w:rsidP="00054FAB">
      <w:pPr>
        <w:spacing w:line="240" w:lineRule="auto"/>
        <w:ind w:firstLine="426"/>
        <w:rPr>
          <w:sz w:val="24"/>
          <w:szCs w:val="24"/>
        </w:rPr>
      </w:pPr>
      <w:r w:rsidRPr="000B42CB">
        <w:rPr>
          <w:sz w:val="24"/>
          <w:szCs w:val="24"/>
        </w:rPr>
        <w:t xml:space="preserve">– </w:t>
      </w:r>
      <w:r>
        <w:rPr>
          <w:sz w:val="24"/>
          <w:szCs w:val="24"/>
        </w:rPr>
        <w:t xml:space="preserve">окончательный расчёт в размере </w:t>
      </w:r>
      <w:r w:rsidRPr="006647CF">
        <w:rPr>
          <w:sz w:val="24"/>
          <w:szCs w:val="24"/>
        </w:rPr>
        <w:t>5</w:t>
      </w:r>
      <w:r w:rsidRPr="000B42CB">
        <w:rPr>
          <w:sz w:val="24"/>
          <w:szCs w:val="24"/>
        </w:rPr>
        <w:t>0% (</w:t>
      </w:r>
      <w:r>
        <w:rPr>
          <w:sz w:val="24"/>
          <w:szCs w:val="24"/>
        </w:rPr>
        <w:t>пятьдесят</w:t>
      </w:r>
      <w:r w:rsidRPr="000B42CB">
        <w:rPr>
          <w:sz w:val="24"/>
          <w:szCs w:val="24"/>
        </w:rPr>
        <w:t xml:space="preserve"> процентов) от цены Договора про</w:t>
      </w:r>
      <w:r>
        <w:rPr>
          <w:sz w:val="24"/>
          <w:szCs w:val="24"/>
        </w:rPr>
        <w:t>изводится Заказчиком в течение 1</w:t>
      </w:r>
      <w:r w:rsidRPr="000B42CB">
        <w:rPr>
          <w:sz w:val="24"/>
          <w:szCs w:val="24"/>
        </w:rPr>
        <w:t>0 (десяти) банковских дней по предоставлению выполнения фактического объема работ, с момента подписания Сторонами Акта сдачи-приёмки выполненных работ по Договору</w:t>
      </w:r>
      <w:r>
        <w:rPr>
          <w:sz w:val="24"/>
          <w:szCs w:val="24"/>
        </w:rPr>
        <w:t xml:space="preserve">, </w:t>
      </w:r>
      <w:r w:rsidRPr="00585957">
        <w:rPr>
          <w:sz w:val="24"/>
          <w:szCs w:val="24"/>
        </w:rPr>
        <w:t>но не ранее утверждения Государственным заказчиком Актов ввода в эксплуатацию программно-аппаратного комплекса на объектах</w:t>
      </w:r>
      <w:r w:rsidRPr="000B42CB">
        <w:rPr>
          <w:sz w:val="24"/>
          <w:szCs w:val="24"/>
        </w:rPr>
        <w:t>.</w:t>
      </w:r>
    </w:p>
    <w:p w:rsidR="00D47FB5" w:rsidRPr="000B42CB" w:rsidRDefault="00D47FB5" w:rsidP="00D47FB5">
      <w:pPr>
        <w:numPr>
          <w:ilvl w:val="0"/>
          <w:numId w:val="23"/>
        </w:numPr>
        <w:spacing w:line="240" w:lineRule="auto"/>
        <w:rPr>
          <w:sz w:val="24"/>
          <w:szCs w:val="24"/>
        </w:rPr>
      </w:pPr>
      <w:r>
        <w:rPr>
          <w:sz w:val="24"/>
          <w:szCs w:val="24"/>
        </w:rPr>
        <w:t xml:space="preserve"> </w:t>
      </w:r>
      <w:r w:rsidRPr="000B42CB">
        <w:rPr>
          <w:sz w:val="24"/>
          <w:szCs w:val="24"/>
        </w:rPr>
        <w:t xml:space="preserve">В случае несоответствия работ </w:t>
      </w:r>
      <w:r>
        <w:rPr>
          <w:sz w:val="24"/>
          <w:szCs w:val="24"/>
        </w:rPr>
        <w:t>Техническому заданию (Приложение №1 к настоящей закупочной документации)</w:t>
      </w:r>
      <w:r w:rsidRPr="000B42CB">
        <w:rPr>
          <w:sz w:val="24"/>
          <w:szCs w:val="24"/>
        </w:rPr>
        <w:t xml:space="preserve"> Исполнитель производит устранение замечаний за свой счет.</w:t>
      </w:r>
    </w:p>
    <w:p w:rsidR="00D47FB5" w:rsidRPr="000B42CB" w:rsidRDefault="00D47FB5" w:rsidP="00D47FB5">
      <w:pPr>
        <w:numPr>
          <w:ilvl w:val="0"/>
          <w:numId w:val="23"/>
        </w:numPr>
        <w:spacing w:line="240" w:lineRule="auto"/>
        <w:rPr>
          <w:sz w:val="24"/>
          <w:szCs w:val="24"/>
        </w:rPr>
      </w:pPr>
      <w:r>
        <w:rPr>
          <w:sz w:val="24"/>
          <w:szCs w:val="24"/>
        </w:rPr>
        <w:t xml:space="preserve">    </w:t>
      </w:r>
      <w:r w:rsidRPr="000B42CB">
        <w:rPr>
          <w:sz w:val="24"/>
          <w:szCs w:val="24"/>
        </w:rPr>
        <w:t>В случае несвоевременного выполнения обязательств одной из Сторон виновная сторона выплачивает пени в размере 0,01 (ноль целых одной сотой) процента от стоимости работ за каждый календарный день просрочки, до момента фактического исполнения обязательств.</w:t>
      </w:r>
    </w:p>
    <w:p w:rsidR="00D47FB5" w:rsidRPr="000B42CB" w:rsidRDefault="00D47FB5" w:rsidP="00D47FB5">
      <w:pPr>
        <w:numPr>
          <w:ilvl w:val="0"/>
          <w:numId w:val="23"/>
        </w:numPr>
        <w:spacing w:line="240" w:lineRule="auto"/>
        <w:rPr>
          <w:sz w:val="24"/>
          <w:szCs w:val="24"/>
        </w:rPr>
      </w:pPr>
      <w:r>
        <w:rPr>
          <w:sz w:val="24"/>
          <w:szCs w:val="24"/>
        </w:rPr>
        <w:t xml:space="preserve">     </w:t>
      </w:r>
      <w:r w:rsidRPr="000B42CB">
        <w:rPr>
          <w:sz w:val="24"/>
          <w:szCs w:val="24"/>
        </w:rPr>
        <w:t>Срок гарантии нормальной работы объекта и входящих в него инженерных систем, оборудования, материалов и работ устанавливается продолжительностью 36 (тридцать шесть) месяцев с момента подписания Сторонами Итогового акта сдачи-приёмки выполненных работ.</w:t>
      </w:r>
    </w:p>
    <w:p w:rsidR="00D47FB5" w:rsidRPr="000B42CB" w:rsidRDefault="00D47FB5" w:rsidP="00D47FB5">
      <w:pPr>
        <w:numPr>
          <w:ilvl w:val="0"/>
          <w:numId w:val="23"/>
        </w:numPr>
        <w:spacing w:line="240" w:lineRule="auto"/>
        <w:rPr>
          <w:sz w:val="24"/>
          <w:szCs w:val="24"/>
        </w:rPr>
      </w:pPr>
      <w:r>
        <w:rPr>
          <w:sz w:val="24"/>
          <w:szCs w:val="24"/>
        </w:rPr>
        <w:t xml:space="preserve">     </w:t>
      </w:r>
      <w:r w:rsidRPr="000B42CB">
        <w:rPr>
          <w:sz w:val="24"/>
          <w:szCs w:val="24"/>
        </w:rPr>
        <w:t>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Исполнителем за свой счет.</w:t>
      </w:r>
    </w:p>
    <w:p w:rsidR="00D47FB5" w:rsidRDefault="00D47FB5" w:rsidP="00D47FB5">
      <w:pPr>
        <w:spacing w:line="240" w:lineRule="auto"/>
        <w:ind w:firstLine="708"/>
        <w:rPr>
          <w:sz w:val="24"/>
          <w:szCs w:val="24"/>
        </w:rPr>
      </w:pPr>
      <w:r>
        <w:rPr>
          <w:sz w:val="24"/>
          <w:szCs w:val="24"/>
        </w:rPr>
        <w:t xml:space="preserve">Все существенные положения регламентирующие отношения между сторонами будут согласованны и описаны в Договоре, который будет подписан с победителем настоящей закупочной процедуры. </w:t>
      </w:r>
    </w:p>
    <w:p w:rsidR="00D47FB5" w:rsidRDefault="00D47FB5" w:rsidP="00D47FB5">
      <w:pPr>
        <w:tabs>
          <w:tab w:val="num" w:pos="0"/>
        </w:tabs>
        <w:spacing w:line="240" w:lineRule="auto"/>
        <w:ind w:firstLine="0"/>
        <w:rPr>
          <w:sz w:val="24"/>
          <w:szCs w:val="24"/>
        </w:rPr>
      </w:pPr>
      <w:r>
        <w:rPr>
          <w:sz w:val="24"/>
          <w:szCs w:val="24"/>
        </w:rPr>
        <w:tab/>
      </w: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Pr="00456D25">
        <w:rPr>
          <w:sz w:val="24"/>
          <w:szCs w:val="24"/>
        </w:rPr>
        <w:t>4</w:t>
      </w:r>
      <w:r w:rsidRPr="00BA08E8">
        <w:rPr>
          <w:sz w:val="24"/>
          <w:szCs w:val="24"/>
        </w:rPr>
        <w:t xml:space="preserve"> настоящей документации.</w:t>
      </w:r>
    </w:p>
    <w:p w:rsidR="00D47FB5" w:rsidRDefault="00D47FB5" w:rsidP="00D47FB5">
      <w:pPr>
        <w:tabs>
          <w:tab w:val="num" w:pos="0"/>
        </w:tabs>
        <w:spacing w:line="240" w:lineRule="auto"/>
        <w:ind w:firstLine="0"/>
        <w:rPr>
          <w:sz w:val="24"/>
          <w:szCs w:val="24"/>
        </w:rPr>
      </w:pPr>
    </w:p>
    <w:p w:rsidR="00E61DF3" w:rsidRPr="00BA08E8" w:rsidRDefault="00D47FB5" w:rsidP="00D47FB5">
      <w:pPr>
        <w:pStyle w:val="22"/>
        <w:numPr>
          <w:ilvl w:val="1"/>
          <w:numId w:val="27"/>
        </w:numPr>
        <w:spacing w:before="0"/>
        <w:jc w:val="both"/>
        <w:rPr>
          <w:rFonts w:ascii="Times New Roman" w:hAnsi="Times New Roman"/>
          <w:sz w:val="24"/>
          <w:szCs w:val="24"/>
        </w:rPr>
      </w:pPr>
      <w:bookmarkStart w:id="31" w:name="_Ref93088240"/>
      <w:bookmarkStart w:id="32" w:name="_Toc189545078"/>
      <w:r>
        <w:rPr>
          <w:rFonts w:ascii="Times New Roman" w:hAnsi="Times New Roman"/>
          <w:sz w:val="24"/>
          <w:szCs w:val="24"/>
        </w:rPr>
        <w:t xml:space="preserve">       </w:t>
      </w:r>
      <w:bookmarkStart w:id="33" w:name="_Toc469060297"/>
      <w:r w:rsidR="00E61DF3" w:rsidRPr="00BA08E8">
        <w:rPr>
          <w:rFonts w:ascii="Times New Roman" w:hAnsi="Times New Roman"/>
          <w:sz w:val="24"/>
          <w:szCs w:val="24"/>
        </w:rPr>
        <w:t>Требования к Участникам</w:t>
      </w:r>
      <w:bookmarkEnd w:id="33"/>
      <w:r w:rsidR="00E61DF3"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1"/>
      <w:bookmarkEnd w:id="32"/>
    </w:p>
    <w:p w:rsidR="00D47FB5" w:rsidRPr="00BA08E8" w:rsidRDefault="00D47FB5" w:rsidP="00D47FB5">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процедуре </w:t>
      </w:r>
      <w:r>
        <w:rPr>
          <w:sz w:val="24"/>
          <w:szCs w:val="24"/>
        </w:rPr>
        <w:t>открытого запроса предложений</w:t>
      </w:r>
      <w:r w:rsidRPr="00BA08E8">
        <w:rPr>
          <w:sz w:val="24"/>
          <w:szCs w:val="24"/>
        </w:rPr>
        <w:t xml:space="preserve"> может любое юридическое лицо. Чтобы претендовать на победу в данной процедуре </w:t>
      </w:r>
      <w:r w:rsidRPr="00BA08E8">
        <w:rPr>
          <w:b/>
          <w:sz w:val="24"/>
          <w:szCs w:val="24"/>
        </w:rPr>
        <w:t>[</w:t>
      </w:r>
      <w:r w:rsidRPr="00BA08E8">
        <w:rPr>
          <w:sz w:val="24"/>
          <w:szCs w:val="24"/>
        </w:rPr>
        <w:t>на право заключения Договора, Участник на момент подачи Предложения должен отвечать следующим требованиям]:</w:t>
      </w:r>
    </w:p>
    <w:p w:rsidR="00D47FB5" w:rsidRPr="00BA08E8" w:rsidRDefault="00D47FB5" w:rsidP="00D47FB5">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быть зарегистрирова</w:t>
      </w:r>
      <w:r>
        <w:rPr>
          <w:sz w:val="24"/>
          <w:szCs w:val="24"/>
        </w:rPr>
        <w:t>н</w:t>
      </w:r>
      <w:r w:rsidRPr="00BA08E8">
        <w:rPr>
          <w:sz w:val="24"/>
          <w:szCs w:val="24"/>
        </w:rPr>
        <w:t>н</w:t>
      </w:r>
      <w:r>
        <w:rPr>
          <w:sz w:val="24"/>
          <w:szCs w:val="24"/>
        </w:rPr>
        <w:t>ым</w:t>
      </w:r>
      <w:r w:rsidRPr="00BA08E8">
        <w:rPr>
          <w:sz w:val="24"/>
          <w:szCs w:val="24"/>
        </w:rPr>
        <w:t xml:space="preserve"> в установленном порядке и иметь соответствующие лицензии на выполнение видов деятельности </w:t>
      </w:r>
      <w:r>
        <w:rPr>
          <w:sz w:val="24"/>
          <w:szCs w:val="24"/>
        </w:rPr>
        <w:t>на выполнение всех видов работ, предусмотренных Техническим заданием к настоящей документации об открытом запросе предложений</w:t>
      </w:r>
      <w:r w:rsidRPr="00BA08E8">
        <w:rPr>
          <w:sz w:val="24"/>
          <w:szCs w:val="24"/>
        </w:rPr>
        <w:t>;</w:t>
      </w:r>
    </w:p>
    <w:p w:rsidR="00D47FB5" w:rsidRPr="00BA08E8" w:rsidRDefault="00D47FB5" w:rsidP="00D47FB5">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обладать опытом выполнения аналогичных договоров - не менее</w:t>
      </w:r>
      <w:r>
        <w:rPr>
          <w:sz w:val="24"/>
          <w:szCs w:val="24"/>
        </w:rPr>
        <w:t xml:space="preserve"> 3-х лет</w:t>
      </w:r>
      <w:r w:rsidRPr="00BA08E8">
        <w:rPr>
          <w:sz w:val="24"/>
          <w:szCs w:val="24"/>
        </w:rPr>
        <w:t>;</w:t>
      </w:r>
    </w:p>
    <w:p w:rsidR="00D47FB5" w:rsidRPr="00BA08E8" w:rsidRDefault="00D47FB5" w:rsidP="00D47FB5">
      <w:pPr>
        <w:pStyle w:val="aa"/>
        <w:numPr>
          <w:ilvl w:val="0"/>
          <w:numId w:val="8"/>
        </w:numPr>
        <w:tabs>
          <w:tab w:val="clear" w:pos="851"/>
          <w:tab w:val="clear" w:pos="1134"/>
          <w:tab w:val="clear" w:pos="1418"/>
          <w:tab w:val="num" w:pos="0"/>
        </w:tabs>
        <w:spacing w:line="240" w:lineRule="auto"/>
        <w:ind w:left="0" w:firstLine="0"/>
        <w:rPr>
          <w:sz w:val="24"/>
          <w:szCs w:val="24"/>
        </w:rPr>
      </w:pPr>
      <w:r w:rsidRPr="00BA08E8">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BA08E8"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p>
    <w:p w:rsidR="00E61DF3" w:rsidRPr="00BA08E8" w:rsidRDefault="00E61DF3" w:rsidP="00E61DF3">
      <w:pPr>
        <w:pStyle w:val="23"/>
        <w:numPr>
          <w:ilvl w:val="1"/>
          <w:numId w:val="20"/>
        </w:numPr>
        <w:spacing w:before="0" w:after="0"/>
        <w:ind w:left="0" w:firstLine="0"/>
        <w:rPr>
          <w:rFonts w:ascii="Times New Roman" w:hAnsi="Times New Roman"/>
          <w:sz w:val="24"/>
          <w:szCs w:val="24"/>
        </w:rPr>
      </w:pPr>
      <w:bookmarkStart w:id="34" w:name="_Ref86827631"/>
      <w:bookmarkStart w:id="35" w:name="_Toc90385072"/>
      <w:bookmarkStart w:id="36" w:name="_Toc98253995"/>
      <w:bookmarkStart w:id="37" w:name="_Toc140817633"/>
      <w:bookmarkStart w:id="38" w:name="_Toc469060298"/>
      <w:r w:rsidRPr="00BA08E8">
        <w:rPr>
          <w:rFonts w:ascii="Times New Roman" w:hAnsi="Times New Roman"/>
          <w:sz w:val="24"/>
          <w:szCs w:val="24"/>
        </w:rPr>
        <w:t>Требования к документам</w:t>
      </w:r>
      <w:bookmarkEnd w:id="34"/>
      <w:bookmarkEnd w:id="35"/>
      <w:bookmarkEnd w:id="36"/>
      <w:bookmarkEnd w:id="37"/>
      <w:bookmarkEnd w:id="38"/>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D47FB5" w:rsidRPr="00BA08E8" w:rsidRDefault="00E61DF3" w:rsidP="00D47FB5">
      <w:pPr>
        <w:tabs>
          <w:tab w:val="num" w:pos="0"/>
        </w:tabs>
        <w:spacing w:line="240" w:lineRule="auto"/>
        <w:ind w:firstLine="0"/>
        <w:rPr>
          <w:sz w:val="24"/>
          <w:szCs w:val="24"/>
        </w:rPr>
      </w:pPr>
      <w:r w:rsidRPr="00BA08E8">
        <w:rPr>
          <w:sz w:val="24"/>
          <w:szCs w:val="24"/>
        </w:rPr>
        <w:t xml:space="preserve">3.2.1. </w:t>
      </w:r>
      <w:r w:rsidR="00D47FB5" w:rsidRPr="00BA08E8">
        <w:rPr>
          <w:sz w:val="24"/>
          <w:szCs w:val="24"/>
        </w:rPr>
        <w:t>Участник должен включить в состав Предложения следующие документы, подтверждающие его соответствие вышеуказанным требованиям</w:t>
      </w:r>
      <w:r w:rsidR="00D47FB5">
        <w:rPr>
          <w:sz w:val="24"/>
          <w:szCs w:val="24"/>
        </w:rPr>
        <w:t xml:space="preserve"> (бумажные копии при проведении закупочной процедуры в бумажной форме)</w:t>
      </w:r>
      <w:r w:rsidR="00D47FB5" w:rsidRPr="00BA08E8">
        <w:rPr>
          <w:sz w:val="24"/>
          <w:szCs w:val="24"/>
        </w:rPr>
        <w:t>:</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заверенные </w:t>
      </w:r>
      <w:r w:rsidRPr="00C65558">
        <w:rPr>
          <w:sz w:val="24"/>
          <w:szCs w:val="24"/>
        </w:rPr>
        <w:t>подписью руководителя и печатью организации</w:t>
      </w:r>
      <w:r w:rsidRPr="00BA08E8">
        <w:rPr>
          <w:sz w:val="24"/>
          <w:szCs w:val="24"/>
        </w:rPr>
        <w:t xml:space="preserve"> копии учредительных документов;</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заверенную</w:t>
      </w:r>
      <w:r>
        <w:rPr>
          <w:sz w:val="24"/>
          <w:szCs w:val="24"/>
        </w:rPr>
        <w:t xml:space="preserve"> </w:t>
      </w:r>
      <w:r w:rsidRPr="00C65558">
        <w:rPr>
          <w:sz w:val="24"/>
          <w:szCs w:val="24"/>
        </w:rPr>
        <w:t>подписью руководителя и печатью организации</w:t>
      </w:r>
      <w:r w:rsidRPr="00BA08E8">
        <w:rPr>
          <w:sz w:val="24"/>
          <w:szCs w:val="24"/>
        </w:rPr>
        <w:t xml:space="preserve"> копию свидетельства о государственной регистрации;</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оплате уставного капитала, подписанную руководителем и главным бухгалтером организации (по необходимости);</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 выполнении аналогичных по х</w:t>
      </w:r>
      <w:r>
        <w:rPr>
          <w:sz w:val="24"/>
          <w:szCs w:val="24"/>
        </w:rPr>
        <w:t>арактеру и объему договоров за 3 года</w:t>
      </w:r>
      <w:r w:rsidRPr="00BA08E8">
        <w:rPr>
          <w:sz w:val="24"/>
          <w:szCs w:val="24"/>
        </w:rPr>
        <w:t>, отзывы заказчиков;</w:t>
      </w:r>
    </w:p>
    <w:p w:rsidR="00D47FB5" w:rsidRPr="00BA08E8" w:rsidRDefault="00D47FB5" w:rsidP="00D47FB5">
      <w:pPr>
        <w:pStyle w:val="aa"/>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D47FB5" w:rsidRPr="00BA08E8" w:rsidRDefault="00D47FB5" w:rsidP="00D47FB5">
      <w:pPr>
        <w:tabs>
          <w:tab w:val="num" w:pos="0"/>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D47FB5" w:rsidRPr="00BA08E8" w:rsidRDefault="00D47FB5" w:rsidP="00D47FB5">
      <w:pPr>
        <w:tabs>
          <w:tab w:val="num" w:pos="0"/>
        </w:tabs>
        <w:spacing w:line="240" w:lineRule="auto"/>
        <w:ind w:firstLine="0"/>
        <w:rPr>
          <w:sz w:val="24"/>
          <w:szCs w:val="24"/>
        </w:rPr>
      </w:pPr>
      <w:r w:rsidRPr="00BA08E8">
        <w:rPr>
          <w:sz w:val="24"/>
          <w:szCs w:val="24"/>
        </w:rPr>
        <w:t>3.2.</w:t>
      </w:r>
      <w:r>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BA08E8" w:rsidRDefault="00E61DF3" w:rsidP="00D47FB5">
      <w:pPr>
        <w:tabs>
          <w:tab w:val="num" w:pos="0"/>
        </w:tabs>
        <w:spacing w:line="240" w:lineRule="auto"/>
        <w:ind w:firstLine="0"/>
        <w:rPr>
          <w:sz w:val="24"/>
          <w:szCs w:val="24"/>
        </w:rPr>
      </w:pPr>
    </w:p>
    <w:p w:rsidR="00E61DF3" w:rsidRPr="00456D25"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39" w:name="_Ref55280436"/>
      <w:bookmarkStart w:id="40" w:name="_Toc55285345"/>
      <w:bookmarkStart w:id="41" w:name="_Toc55305382"/>
      <w:bookmarkStart w:id="42" w:name="_Toc57314644"/>
      <w:bookmarkStart w:id="43" w:name="_Toc69728967"/>
      <w:bookmarkStart w:id="44" w:name="_Toc189545077"/>
      <w:bookmarkStart w:id="45" w:name="_Toc469060299"/>
      <w:bookmarkEnd w:id="26"/>
      <w:bookmarkEnd w:id="27"/>
      <w:bookmarkEnd w:id="28"/>
      <w:bookmarkEnd w:id="29"/>
      <w:bookmarkEnd w:id="30"/>
      <w:r w:rsidRPr="00456D25">
        <w:rPr>
          <w:rFonts w:ascii="Times New Roman" w:hAnsi="Times New Roman"/>
          <w:sz w:val="24"/>
          <w:szCs w:val="24"/>
        </w:rPr>
        <w:t xml:space="preserve">Подготовка </w:t>
      </w:r>
      <w:bookmarkEnd w:id="39"/>
      <w:bookmarkEnd w:id="40"/>
      <w:bookmarkEnd w:id="41"/>
      <w:bookmarkEnd w:id="42"/>
      <w:bookmarkEnd w:id="43"/>
      <w:r w:rsidRPr="00456D25">
        <w:rPr>
          <w:rFonts w:ascii="Times New Roman" w:hAnsi="Times New Roman"/>
          <w:sz w:val="24"/>
          <w:szCs w:val="24"/>
        </w:rPr>
        <w:t>Предложений</w:t>
      </w:r>
      <w:bookmarkEnd w:id="44"/>
      <w:bookmarkEnd w:id="45"/>
    </w:p>
    <w:p w:rsidR="00E61DF3" w:rsidRPr="00456D25"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6" w:name="_Ref56229154"/>
      <w:bookmarkStart w:id="47" w:name="_Toc57314645"/>
      <w:bookmarkStart w:id="48" w:name="_Toc98253987"/>
      <w:bookmarkStart w:id="49" w:name="_Toc140817627"/>
      <w:bookmarkStart w:id="50" w:name="_Toc469060300"/>
      <w:r w:rsidRPr="00456D25">
        <w:rPr>
          <w:rFonts w:ascii="Times New Roman" w:hAnsi="Times New Roman"/>
          <w:sz w:val="24"/>
          <w:szCs w:val="24"/>
        </w:rPr>
        <w:t xml:space="preserve">Общие требования к </w:t>
      </w:r>
      <w:bookmarkEnd w:id="46"/>
      <w:bookmarkEnd w:id="47"/>
      <w:r w:rsidRPr="00456D25">
        <w:rPr>
          <w:rFonts w:ascii="Times New Roman" w:hAnsi="Times New Roman"/>
          <w:sz w:val="24"/>
          <w:szCs w:val="24"/>
        </w:rPr>
        <w:t>Предложению</w:t>
      </w:r>
      <w:bookmarkEnd w:id="48"/>
      <w:bookmarkEnd w:id="49"/>
      <w:bookmarkEnd w:id="50"/>
    </w:p>
    <w:p w:rsidR="00E61DF3" w:rsidRPr="00456D25" w:rsidRDefault="006747DE" w:rsidP="00E61DF3">
      <w:pPr>
        <w:tabs>
          <w:tab w:val="num" w:pos="0"/>
        </w:tabs>
        <w:spacing w:line="240" w:lineRule="auto"/>
        <w:ind w:firstLine="0"/>
        <w:rPr>
          <w:sz w:val="24"/>
          <w:szCs w:val="24"/>
        </w:rPr>
      </w:pPr>
      <w:bookmarkStart w:id="51" w:name="_Ref56235235"/>
      <w:r>
        <w:rPr>
          <w:sz w:val="24"/>
          <w:szCs w:val="24"/>
        </w:rPr>
        <w:t>3</w:t>
      </w:r>
      <w:r w:rsidR="00E61DF3" w:rsidRPr="00456D25">
        <w:rPr>
          <w:sz w:val="24"/>
          <w:szCs w:val="24"/>
        </w:rPr>
        <w:t>.1.1. Участник должен подготовить Предложение, включающее:</w:t>
      </w:r>
    </w:p>
    <w:p w:rsidR="00E61DF3" w:rsidRPr="00456D25"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 xml:space="preserve">Письмо о подаче оферты по форме и в соответствии с инструкциями, приведенными в настоящей Документации </w:t>
      </w:r>
      <w:r w:rsidR="00456D25" w:rsidRPr="00456D25">
        <w:rPr>
          <w:sz w:val="24"/>
          <w:szCs w:val="24"/>
        </w:rPr>
        <w:t>(Форма № 1, п.9</w:t>
      </w:r>
      <w:r w:rsidRPr="00456D25">
        <w:rPr>
          <w:sz w:val="24"/>
          <w:szCs w:val="24"/>
        </w:rPr>
        <w:t>.1);</w:t>
      </w:r>
    </w:p>
    <w:p w:rsidR="00E61DF3" w:rsidRPr="00456D25"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456D25">
        <w:rPr>
          <w:sz w:val="24"/>
          <w:szCs w:val="24"/>
        </w:rPr>
        <w:t>9</w:t>
      </w:r>
      <w:r w:rsidRPr="00456D25">
        <w:rPr>
          <w:sz w:val="24"/>
          <w:szCs w:val="24"/>
        </w:rPr>
        <w:t>.2);</w:t>
      </w:r>
    </w:p>
    <w:p w:rsidR="00E61DF3" w:rsidRPr="00456D25"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 xml:space="preserve">Анкету участника по форме и в соответствии с инструкциями, приведенными в настоящей Документации (Форма № </w:t>
      </w:r>
      <w:r w:rsidR="00935BA5">
        <w:rPr>
          <w:sz w:val="24"/>
          <w:szCs w:val="24"/>
        </w:rPr>
        <w:t>3</w:t>
      </w:r>
      <w:r w:rsidRPr="00456D25">
        <w:rPr>
          <w:sz w:val="24"/>
          <w:szCs w:val="24"/>
        </w:rPr>
        <w:t>, п.</w:t>
      </w:r>
      <w:r w:rsidR="00456D25" w:rsidRPr="00456D25">
        <w:rPr>
          <w:sz w:val="24"/>
          <w:szCs w:val="24"/>
        </w:rPr>
        <w:t>9</w:t>
      </w:r>
      <w:r w:rsidRPr="00456D25">
        <w:rPr>
          <w:sz w:val="24"/>
          <w:szCs w:val="24"/>
        </w:rPr>
        <w:t>.4);</w:t>
      </w:r>
    </w:p>
    <w:p w:rsidR="00E61DF3" w:rsidRPr="00456D25"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w:t>
      </w:r>
      <w:r w:rsidRPr="00456D25">
        <w:rPr>
          <w:b/>
          <w:sz w:val="24"/>
          <w:szCs w:val="24"/>
        </w:rPr>
        <w:t>при необходимости указываются дополнительные формы</w:t>
      </w:r>
      <w:r w:rsidRPr="00456D25">
        <w:rPr>
          <w:sz w:val="24"/>
          <w:szCs w:val="24"/>
        </w:rPr>
        <w:t>];</w:t>
      </w:r>
    </w:p>
    <w:p w:rsidR="00E61DF3" w:rsidRPr="00456D25"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456D25">
        <w:rPr>
          <w:sz w:val="24"/>
          <w:szCs w:val="24"/>
        </w:rPr>
        <w:t>Документы, подтверждающие соответствие Участника требован</w:t>
      </w:r>
      <w:r w:rsidR="00501F47" w:rsidRPr="00456D25">
        <w:rPr>
          <w:sz w:val="24"/>
          <w:szCs w:val="24"/>
        </w:rPr>
        <w:t>иям настоящей Документации (п.3</w:t>
      </w:r>
      <w:r w:rsidRPr="00456D25">
        <w:rPr>
          <w:sz w:val="24"/>
          <w:szCs w:val="24"/>
        </w:rPr>
        <w:t>).</w:t>
      </w:r>
      <w:bookmarkEnd w:id="51"/>
    </w:p>
    <w:p w:rsidR="00E61DF3" w:rsidRPr="00BA08E8" w:rsidRDefault="006747DE" w:rsidP="00E61DF3">
      <w:pPr>
        <w:tabs>
          <w:tab w:val="num" w:pos="0"/>
        </w:tabs>
        <w:spacing w:line="240" w:lineRule="auto"/>
        <w:ind w:firstLine="0"/>
        <w:rPr>
          <w:sz w:val="24"/>
          <w:szCs w:val="24"/>
        </w:rPr>
      </w:pPr>
      <w:bookmarkStart w:id="52" w:name="_Ref56240821"/>
      <w:r>
        <w:rPr>
          <w:sz w:val="24"/>
          <w:szCs w:val="24"/>
        </w:rPr>
        <w:t>3</w:t>
      </w:r>
      <w:r w:rsidR="00E61DF3" w:rsidRPr="00456D25">
        <w:rPr>
          <w:sz w:val="24"/>
          <w:szCs w:val="24"/>
        </w:rPr>
        <w:t>.1.2. Участник имеет право подать только одно Предложение</w:t>
      </w:r>
      <w:r w:rsidR="00935BA5">
        <w:rPr>
          <w:sz w:val="24"/>
          <w:szCs w:val="24"/>
        </w:rPr>
        <w:t>, если не указано иное</w:t>
      </w:r>
      <w:r w:rsidR="00E61DF3" w:rsidRPr="00456D25">
        <w:rPr>
          <w:sz w:val="24"/>
          <w:szCs w:val="24"/>
        </w:rPr>
        <w:t>. В случае нарушения этого</w:t>
      </w:r>
      <w:r w:rsidR="00E61DF3" w:rsidRPr="00BA08E8">
        <w:rPr>
          <w:sz w:val="24"/>
          <w:szCs w:val="24"/>
        </w:rPr>
        <w:t xml:space="preserve"> требования все Предложения такого Участника отклоняются без </w:t>
      </w:r>
      <w:r w:rsidR="008D0387" w:rsidRPr="00BA08E8">
        <w:rPr>
          <w:sz w:val="24"/>
          <w:szCs w:val="24"/>
        </w:rPr>
        <w:t>рассмотрения,</w:t>
      </w:r>
      <w:r w:rsidR="00E61DF3" w:rsidRPr="00BA08E8">
        <w:rPr>
          <w:sz w:val="24"/>
          <w:szCs w:val="24"/>
        </w:rPr>
        <w:t xml:space="preserve"> по существу.</w:t>
      </w:r>
      <w:bookmarkEnd w:id="52"/>
    </w:p>
    <w:p w:rsidR="00E61DF3" w:rsidRPr="00BA08E8" w:rsidRDefault="00E61DF3" w:rsidP="00E61DF3">
      <w:pPr>
        <w:tabs>
          <w:tab w:val="num" w:pos="0"/>
        </w:tabs>
        <w:spacing w:line="240" w:lineRule="auto"/>
        <w:ind w:firstLine="0"/>
        <w:rPr>
          <w:sz w:val="24"/>
          <w:szCs w:val="24"/>
        </w:rPr>
      </w:pPr>
      <w:bookmarkStart w:id="53" w:name="_Ref56233643"/>
      <w:bookmarkStart w:id="54" w:name="_Ref56235653"/>
      <w:bookmarkStart w:id="55" w:name="_Toc57314646"/>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6" w:name="_Toc57314647"/>
      <w:bookmarkStart w:id="57" w:name="_Toc98253989"/>
      <w:bookmarkStart w:id="58" w:name="_Toc140817628"/>
      <w:bookmarkStart w:id="59" w:name="_Toc469060301"/>
      <w:bookmarkEnd w:id="53"/>
      <w:bookmarkEnd w:id="54"/>
      <w:bookmarkEnd w:id="55"/>
      <w:r w:rsidRPr="00BA08E8">
        <w:rPr>
          <w:rFonts w:ascii="Times New Roman" w:hAnsi="Times New Roman"/>
          <w:sz w:val="24"/>
          <w:szCs w:val="24"/>
        </w:rPr>
        <w:t xml:space="preserve">Требования к языку </w:t>
      </w:r>
      <w:bookmarkEnd w:id="56"/>
      <w:r w:rsidRPr="00BA08E8">
        <w:rPr>
          <w:rFonts w:ascii="Times New Roman" w:hAnsi="Times New Roman"/>
          <w:sz w:val="24"/>
          <w:szCs w:val="24"/>
        </w:rPr>
        <w:t>Предложения</w:t>
      </w:r>
      <w:bookmarkEnd w:id="57"/>
      <w:bookmarkEnd w:id="58"/>
      <w:bookmarkEnd w:id="59"/>
    </w:p>
    <w:p w:rsidR="00E61DF3" w:rsidRPr="00BA08E8" w:rsidRDefault="00E61DF3" w:rsidP="00E61DF3">
      <w:pPr>
        <w:tabs>
          <w:tab w:val="num" w:pos="0"/>
        </w:tabs>
        <w:spacing w:line="240" w:lineRule="auto"/>
        <w:ind w:firstLine="0"/>
        <w:rPr>
          <w:sz w:val="24"/>
          <w:szCs w:val="24"/>
        </w:rPr>
      </w:pPr>
      <w:bookmarkStart w:id="60"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1" w:name="_Hlt40850038"/>
      <w:bookmarkEnd w:id="61"/>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53"/>
      <w:bookmarkStart w:id="63" w:name="_Toc98253991"/>
      <w:bookmarkStart w:id="64" w:name="_Toc140817629"/>
      <w:bookmarkStart w:id="65" w:name="_Toc469060302"/>
      <w:bookmarkEnd w:id="60"/>
      <w:r w:rsidRPr="00BA08E8">
        <w:rPr>
          <w:rFonts w:ascii="Times New Roman" w:hAnsi="Times New Roman"/>
          <w:sz w:val="24"/>
          <w:szCs w:val="24"/>
        </w:rPr>
        <w:t xml:space="preserve">Разъяснение </w:t>
      </w:r>
      <w:bookmarkEnd w:id="62"/>
      <w:r w:rsidRPr="00BA08E8">
        <w:rPr>
          <w:rFonts w:ascii="Times New Roman" w:hAnsi="Times New Roman"/>
          <w:sz w:val="24"/>
          <w:szCs w:val="24"/>
        </w:rPr>
        <w:t>закупочной Документации</w:t>
      </w:r>
      <w:bookmarkEnd w:id="63"/>
      <w:bookmarkEnd w:id="64"/>
      <w:bookmarkEnd w:id="65"/>
    </w:p>
    <w:p w:rsidR="00D47FB5" w:rsidRPr="00D47FB5" w:rsidRDefault="00D47FB5" w:rsidP="00D47FB5">
      <w:pPr>
        <w:pStyle w:val="af0"/>
        <w:tabs>
          <w:tab w:val="num" w:pos="0"/>
        </w:tabs>
        <w:spacing w:line="240" w:lineRule="auto"/>
        <w:ind w:left="0" w:firstLine="0"/>
        <w:rPr>
          <w:sz w:val="24"/>
          <w:szCs w:val="24"/>
        </w:rPr>
      </w:pPr>
      <w:r w:rsidRPr="00D47FB5">
        <w:rPr>
          <w:sz w:val="24"/>
          <w:szCs w:val="24"/>
        </w:rPr>
        <w:t>Участники вправе обратиться к Организатору за разъяснениями настоящей закупочной Документации. Запросы на разъяснение Организатор в разумный срок ответит на любой вопрос, который он получит не позднее, чем за 2 дня до истечения срока подачи Предложений/заявок на участие.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подавшим предложения/заявки.</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6" w:name="_Ref86823116"/>
      <w:bookmarkStart w:id="67" w:name="_Toc90385058"/>
      <w:bookmarkStart w:id="68" w:name="_Toc98253992"/>
      <w:bookmarkStart w:id="69" w:name="_Toc140817630"/>
      <w:bookmarkStart w:id="70" w:name="_Toc469060303"/>
      <w:r w:rsidRPr="00BA08E8">
        <w:rPr>
          <w:rFonts w:ascii="Times New Roman" w:hAnsi="Times New Roman"/>
          <w:sz w:val="24"/>
          <w:szCs w:val="24"/>
        </w:rPr>
        <w:t xml:space="preserve">Продление срока окончания приема </w:t>
      </w:r>
      <w:bookmarkEnd w:id="66"/>
      <w:bookmarkEnd w:id="67"/>
      <w:r w:rsidRPr="00BA08E8">
        <w:rPr>
          <w:rFonts w:ascii="Times New Roman" w:hAnsi="Times New Roman"/>
          <w:sz w:val="24"/>
          <w:szCs w:val="24"/>
        </w:rPr>
        <w:t>Предложений</w:t>
      </w:r>
      <w:bookmarkEnd w:id="68"/>
      <w:bookmarkEnd w:id="69"/>
      <w:r w:rsidR="007A5C77">
        <w:rPr>
          <w:rFonts w:ascii="Times New Roman" w:hAnsi="Times New Roman"/>
          <w:sz w:val="24"/>
          <w:szCs w:val="24"/>
        </w:rPr>
        <w:t>/заявок</w:t>
      </w:r>
      <w:bookmarkEnd w:id="70"/>
    </w:p>
    <w:p w:rsidR="00D47FB5" w:rsidRPr="00D47FB5" w:rsidRDefault="00D47FB5" w:rsidP="00D47FB5">
      <w:pPr>
        <w:pStyle w:val="af0"/>
        <w:tabs>
          <w:tab w:val="num" w:pos="0"/>
        </w:tabs>
        <w:spacing w:line="240" w:lineRule="auto"/>
        <w:ind w:left="0" w:firstLine="0"/>
        <w:rPr>
          <w:sz w:val="24"/>
          <w:szCs w:val="24"/>
        </w:rPr>
      </w:pPr>
      <w:bookmarkStart w:id="71" w:name="_Toc189545079"/>
      <w:r w:rsidRPr="00D47FB5">
        <w:rPr>
          <w:sz w:val="24"/>
          <w:szCs w:val="24"/>
        </w:rPr>
        <w:t>При необходимости Организатор имеет право продлевать срок окончания приема Предложений, установленный в п.1.4, с оповещением на сайте ЗАО «НПК «ВТ и СС» (для закупочных процедур, проводимых в бумажном виде).</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2" w:name="_Toc469060304"/>
      <w:r w:rsidRPr="00BA08E8">
        <w:rPr>
          <w:rFonts w:ascii="Times New Roman" w:hAnsi="Times New Roman"/>
          <w:sz w:val="24"/>
          <w:szCs w:val="24"/>
        </w:rPr>
        <w:t>Подача предложений и их прием</w:t>
      </w:r>
      <w:bookmarkEnd w:id="72"/>
    </w:p>
    <w:p w:rsidR="007E2837" w:rsidRDefault="00A477F5" w:rsidP="00A477F5">
      <w:pPr>
        <w:pStyle w:val="ab"/>
        <w:tabs>
          <w:tab w:val="clear" w:pos="1134"/>
          <w:tab w:val="num" w:pos="0"/>
        </w:tabs>
        <w:spacing w:line="240" w:lineRule="auto"/>
        <w:ind w:left="0" w:firstLine="0"/>
        <w:rPr>
          <w:sz w:val="24"/>
          <w:szCs w:val="24"/>
        </w:rPr>
      </w:pPr>
      <w:bookmarkStart w:id="73" w:name="_Ref56221287"/>
      <w:r w:rsidRPr="00BA08E8">
        <w:rPr>
          <w:sz w:val="24"/>
          <w:szCs w:val="24"/>
        </w:rPr>
        <w:t xml:space="preserve">Участники должны обеспечить доставку своих </w:t>
      </w:r>
      <w:r>
        <w:rPr>
          <w:sz w:val="24"/>
          <w:szCs w:val="24"/>
        </w:rPr>
        <w:t xml:space="preserve">Предложений </w:t>
      </w:r>
      <w:r w:rsidR="007A5C77">
        <w:rPr>
          <w:sz w:val="24"/>
          <w:szCs w:val="24"/>
        </w:rPr>
        <w:t xml:space="preserve">в соответствии с требованиями, указанными в извещении о проведении закупочной процедуры. В случае проведения закупки в электронном виде все документы выкладываются на ЭТП в соответствии с регламентом ЭТП. При проведении закупочной процедуры в бумажном виде, документы предоставляются </w:t>
      </w:r>
      <w:r w:rsidRPr="00BA08E8">
        <w:rPr>
          <w:sz w:val="24"/>
          <w:szCs w:val="24"/>
        </w:rPr>
        <w:t>п</w:t>
      </w:r>
      <w:r w:rsidR="007A5C77">
        <w:rPr>
          <w:sz w:val="24"/>
          <w:szCs w:val="24"/>
        </w:rPr>
        <w:t>о месту нахождения Организатора</w:t>
      </w:r>
      <w:r>
        <w:rPr>
          <w:sz w:val="24"/>
          <w:szCs w:val="24"/>
        </w:rPr>
        <w:t xml:space="preserve">. </w:t>
      </w:r>
    </w:p>
    <w:p w:rsidR="007E2837" w:rsidRDefault="007E2837" w:rsidP="00A477F5">
      <w:pPr>
        <w:pStyle w:val="ab"/>
        <w:tabs>
          <w:tab w:val="clear" w:pos="1134"/>
          <w:tab w:val="num" w:pos="0"/>
        </w:tabs>
        <w:spacing w:line="240" w:lineRule="auto"/>
        <w:ind w:left="0" w:firstLine="0"/>
        <w:rPr>
          <w:sz w:val="24"/>
          <w:szCs w:val="24"/>
        </w:rPr>
      </w:pPr>
    </w:p>
    <w:p w:rsidR="007E2837" w:rsidRDefault="007E2837" w:rsidP="00A477F5">
      <w:pPr>
        <w:pStyle w:val="ab"/>
        <w:tabs>
          <w:tab w:val="clear" w:pos="1134"/>
          <w:tab w:val="num" w:pos="0"/>
        </w:tabs>
        <w:spacing w:line="240" w:lineRule="auto"/>
        <w:ind w:left="0" w:firstLine="0"/>
        <w:rPr>
          <w:sz w:val="24"/>
          <w:szCs w:val="24"/>
        </w:rPr>
      </w:pPr>
    </w:p>
    <w:p w:rsidR="007E2837" w:rsidRDefault="007E2837" w:rsidP="00A477F5">
      <w:pPr>
        <w:pStyle w:val="ab"/>
        <w:tabs>
          <w:tab w:val="clear" w:pos="1134"/>
          <w:tab w:val="num" w:pos="0"/>
        </w:tabs>
        <w:spacing w:line="240" w:lineRule="auto"/>
        <w:ind w:left="0" w:firstLine="0"/>
        <w:rPr>
          <w:sz w:val="24"/>
          <w:szCs w:val="24"/>
        </w:rPr>
      </w:pPr>
    </w:p>
    <w:p w:rsidR="007E2837" w:rsidRDefault="007E2837" w:rsidP="00A477F5">
      <w:pPr>
        <w:pStyle w:val="ab"/>
        <w:tabs>
          <w:tab w:val="clear" w:pos="1134"/>
          <w:tab w:val="num" w:pos="0"/>
        </w:tabs>
        <w:spacing w:line="240" w:lineRule="auto"/>
        <w:ind w:left="0" w:firstLine="0"/>
        <w:rPr>
          <w:sz w:val="24"/>
          <w:szCs w:val="24"/>
        </w:rPr>
      </w:pPr>
    </w:p>
    <w:p w:rsidR="007E2837" w:rsidRDefault="007E2837" w:rsidP="00A477F5">
      <w:pPr>
        <w:pStyle w:val="ab"/>
        <w:tabs>
          <w:tab w:val="clear" w:pos="1134"/>
          <w:tab w:val="num" w:pos="0"/>
        </w:tabs>
        <w:spacing w:line="240" w:lineRule="auto"/>
        <w:ind w:left="0" w:firstLine="0"/>
        <w:rPr>
          <w:sz w:val="24"/>
          <w:szCs w:val="24"/>
        </w:rPr>
      </w:pPr>
    </w:p>
    <w:p w:rsidR="007E2837" w:rsidRDefault="007E2837" w:rsidP="00A477F5">
      <w:pPr>
        <w:pStyle w:val="ab"/>
        <w:tabs>
          <w:tab w:val="clear" w:pos="1134"/>
          <w:tab w:val="num" w:pos="0"/>
        </w:tabs>
        <w:spacing w:line="240" w:lineRule="auto"/>
        <w:ind w:left="0" w:firstLine="0"/>
        <w:rPr>
          <w:sz w:val="24"/>
          <w:szCs w:val="24"/>
        </w:rPr>
      </w:pPr>
    </w:p>
    <w:p w:rsidR="00A477F5" w:rsidRPr="00BA08E8" w:rsidRDefault="00A477F5" w:rsidP="00A477F5">
      <w:pPr>
        <w:pStyle w:val="ab"/>
        <w:tabs>
          <w:tab w:val="clear" w:pos="1134"/>
          <w:tab w:val="num" w:pos="0"/>
        </w:tabs>
        <w:spacing w:line="240" w:lineRule="auto"/>
        <w:ind w:left="0" w:firstLine="0"/>
        <w:rPr>
          <w:sz w:val="24"/>
          <w:szCs w:val="24"/>
        </w:rPr>
      </w:pPr>
      <w:r>
        <w:rPr>
          <w:sz w:val="24"/>
          <w:szCs w:val="24"/>
        </w:rPr>
        <w:t xml:space="preserve"> </w:t>
      </w:r>
    </w:p>
    <w:bookmarkEnd w:id="73"/>
    <w:p w:rsidR="00A477F5" w:rsidRDefault="00A477F5" w:rsidP="00A477F5">
      <w:pPr>
        <w:tabs>
          <w:tab w:val="num" w:pos="0"/>
        </w:tabs>
        <w:spacing w:line="240" w:lineRule="auto"/>
        <w:ind w:firstLine="0"/>
        <w:rPr>
          <w:sz w:val="24"/>
          <w:szCs w:val="24"/>
        </w:rPr>
      </w:pPr>
    </w:p>
    <w:p w:rsidR="00A477F5" w:rsidRDefault="00A477F5" w:rsidP="00A477F5">
      <w:pPr>
        <w:tabs>
          <w:tab w:val="num" w:pos="0"/>
        </w:tabs>
        <w:spacing w:line="240" w:lineRule="auto"/>
        <w:ind w:firstLine="0"/>
        <w:rPr>
          <w:b/>
          <w:sz w:val="24"/>
          <w:szCs w:val="24"/>
        </w:rPr>
      </w:pPr>
      <w:r w:rsidRPr="00BA08E8">
        <w:rPr>
          <w:b/>
          <w:sz w:val="24"/>
          <w:szCs w:val="24"/>
        </w:rPr>
        <w:t xml:space="preserve">Внешний конверт с </w:t>
      </w:r>
      <w:r>
        <w:rPr>
          <w:b/>
          <w:sz w:val="24"/>
          <w:szCs w:val="24"/>
        </w:rPr>
        <w:t xml:space="preserve">Предложением </w:t>
      </w:r>
      <w:r w:rsidRPr="00BA08E8">
        <w:rPr>
          <w:b/>
          <w:sz w:val="24"/>
          <w:szCs w:val="24"/>
        </w:rPr>
        <w:t>должен содержать следующую информацию:</w:t>
      </w:r>
    </w:p>
    <w:p w:rsidR="00A477F5" w:rsidRPr="00BA08E8"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F0698" w:rsidTr="00771BC6">
        <w:trPr>
          <w:jc w:val="center"/>
        </w:trPr>
        <w:tc>
          <w:tcPr>
            <w:tcW w:w="5400" w:type="dxa"/>
          </w:tcPr>
          <w:p w:rsidR="00A477F5" w:rsidRPr="003F0698" w:rsidRDefault="00A477F5" w:rsidP="00771BC6">
            <w:pPr>
              <w:tabs>
                <w:tab w:val="num" w:pos="0"/>
              </w:tabs>
              <w:spacing w:line="240" w:lineRule="auto"/>
              <w:ind w:firstLine="0"/>
              <w:rPr>
                <w:sz w:val="20"/>
                <w:szCs w:val="20"/>
              </w:rPr>
            </w:pPr>
            <w:r w:rsidRPr="003F0698">
              <w:rPr>
                <w:sz w:val="20"/>
                <w:szCs w:val="20"/>
              </w:rPr>
              <w:t>___________________________________</w:t>
            </w:r>
          </w:p>
          <w:p w:rsidR="00A477F5" w:rsidRPr="003F0698" w:rsidRDefault="00A477F5" w:rsidP="00771BC6">
            <w:pPr>
              <w:tabs>
                <w:tab w:val="num" w:pos="0"/>
              </w:tabs>
              <w:spacing w:line="240" w:lineRule="auto"/>
              <w:ind w:firstLine="0"/>
              <w:rPr>
                <w:sz w:val="20"/>
                <w:szCs w:val="20"/>
              </w:rPr>
            </w:pPr>
            <w:r w:rsidRPr="003F0698">
              <w:rPr>
                <w:sz w:val="20"/>
                <w:szCs w:val="20"/>
              </w:rPr>
              <w:t>___________________________________</w:t>
            </w:r>
          </w:p>
          <w:p w:rsidR="00A477F5" w:rsidRPr="003F0698" w:rsidRDefault="00A477F5" w:rsidP="00771BC6">
            <w:pPr>
              <w:tabs>
                <w:tab w:val="num" w:pos="0"/>
              </w:tabs>
              <w:spacing w:line="240" w:lineRule="auto"/>
              <w:ind w:firstLine="0"/>
              <w:rPr>
                <w:sz w:val="20"/>
                <w:szCs w:val="20"/>
              </w:rPr>
            </w:pPr>
            <w:r w:rsidRPr="003F0698">
              <w:rPr>
                <w:sz w:val="20"/>
                <w:szCs w:val="20"/>
              </w:rPr>
              <w:t>[наименование, адрес Организатора]</w:t>
            </w:r>
          </w:p>
          <w:p w:rsidR="00A477F5" w:rsidRPr="003F0698" w:rsidRDefault="00A477F5" w:rsidP="00771BC6">
            <w:pPr>
              <w:tabs>
                <w:tab w:val="num" w:pos="0"/>
              </w:tabs>
              <w:spacing w:line="240" w:lineRule="auto"/>
              <w:ind w:firstLine="0"/>
              <w:rPr>
                <w:sz w:val="20"/>
                <w:szCs w:val="20"/>
              </w:rPr>
            </w:pPr>
          </w:p>
        </w:tc>
        <w:tc>
          <w:tcPr>
            <w:tcW w:w="4678" w:type="dxa"/>
          </w:tcPr>
          <w:p w:rsidR="00A477F5" w:rsidRPr="003F0698" w:rsidRDefault="00A477F5" w:rsidP="00771BC6">
            <w:pPr>
              <w:tabs>
                <w:tab w:val="num" w:pos="0"/>
              </w:tabs>
              <w:spacing w:line="240" w:lineRule="auto"/>
              <w:ind w:firstLine="0"/>
              <w:jc w:val="right"/>
              <w:rPr>
                <w:sz w:val="20"/>
                <w:szCs w:val="20"/>
              </w:rPr>
            </w:pPr>
            <w:r w:rsidRPr="003F0698">
              <w:rPr>
                <w:sz w:val="20"/>
                <w:szCs w:val="20"/>
              </w:rPr>
              <w:t xml:space="preserve"> </w:t>
            </w:r>
          </w:p>
          <w:p w:rsidR="00A477F5" w:rsidRPr="003F0698" w:rsidRDefault="00A477F5" w:rsidP="00771BC6">
            <w:pPr>
              <w:tabs>
                <w:tab w:val="num" w:pos="0"/>
              </w:tabs>
              <w:spacing w:line="240" w:lineRule="auto"/>
              <w:ind w:firstLine="0"/>
              <w:jc w:val="right"/>
              <w:rPr>
                <w:sz w:val="20"/>
                <w:szCs w:val="20"/>
              </w:rPr>
            </w:pPr>
            <w:r w:rsidRPr="003F0698">
              <w:rPr>
                <w:sz w:val="20"/>
                <w:szCs w:val="20"/>
              </w:rPr>
              <w:t>для ____________________________________</w:t>
            </w:r>
          </w:p>
          <w:p w:rsidR="00A477F5" w:rsidRPr="003F0698" w:rsidRDefault="00A477F5" w:rsidP="00771BC6">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A477F5" w:rsidRPr="003F0698" w:rsidTr="00771BC6">
        <w:trPr>
          <w:jc w:val="center"/>
        </w:trPr>
        <w:tc>
          <w:tcPr>
            <w:tcW w:w="10078" w:type="dxa"/>
            <w:gridSpan w:val="2"/>
          </w:tcPr>
          <w:p w:rsidR="00A477F5" w:rsidRDefault="00A477F5" w:rsidP="00771BC6">
            <w:pPr>
              <w:tabs>
                <w:tab w:val="num" w:pos="0"/>
              </w:tabs>
              <w:spacing w:line="240" w:lineRule="auto"/>
              <w:ind w:firstLine="0"/>
              <w:jc w:val="center"/>
              <w:rPr>
                <w:sz w:val="20"/>
                <w:szCs w:val="20"/>
              </w:rPr>
            </w:pPr>
            <w:r w:rsidRPr="003F0698">
              <w:rPr>
                <w:b/>
                <w:sz w:val="20"/>
                <w:szCs w:val="20"/>
              </w:rPr>
              <w:t>НЕ ВСКРЫВАТЬ ДО «__»_______201_г.</w:t>
            </w:r>
            <w:r>
              <w:rPr>
                <w:b/>
                <w:sz w:val="20"/>
                <w:szCs w:val="20"/>
              </w:rPr>
              <w:t xml:space="preserve"> </w:t>
            </w:r>
            <w:r w:rsidRPr="00C730A7">
              <w:rPr>
                <w:sz w:val="20"/>
                <w:szCs w:val="20"/>
              </w:rPr>
              <w:t>(указать крайнюю дату подачи предложений)</w:t>
            </w:r>
          </w:p>
          <w:p w:rsidR="00A477F5" w:rsidRPr="00C730A7" w:rsidRDefault="00A477F5" w:rsidP="00771BC6">
            <w:pPr>
              <w:tabs>
                <w:tab w:val="num" w:pos="0"/>
              </w:tabs>
              <w:spacing w:line="240" w:lineRule="auto"/>
              <w:ind w:firstLine="0"/>
              <w:jc w:val="center"/>
              <w:rPr>
                <w:b/>
                <w:sz w:val="20"/>
                <w:szCs w:val="20"/>
              </w:rPr>
            </w:pPr>
            <w:r w:rsidRPr="00C730A7">
              <w:rPr>
                <w:b/>
                <w:sz w:val="20"/>
                <w:szCs w:val="20"/>
              </w:rPr>
              <w:t>ВСКРЫТЬ НА ЗАСЕДАНИИ ЗАКУПОЧНОЙ КОМИССИИ</w:t>
            </w:r>
          </w:p>
          <w:p w:rsidR="00A477F5" w:rsidRPr="003F0698" w:rsidRDefault="00A477F5" w:rsidP="00771BC6">
            <w:pPr>
              <w:tabs>
                <w:tab w:val="num" w:pos="0"/>
              </w:tabs>
              <w:spacing w:line="240" w:lineRule="auto"/>
              <w:ind w:firstLine="0"/>
              <w:jc w:val="center"/>
              <w:rPr>
                <w:b/>
                <w:sz w:val="20"/>
                <w:szCs w:val="20"/>
              </w:rPr>
            </w:pPr>
          </w:p>
        </w:tc>
      </w:tr>
      <w:tr w:rsidR="00A477F5" w:rsidRPr="003F0698" w:rsidTr="00771BC6">
        <w:trPr>
          <w:trHeight w:val="1035"/>
          <w:jc w:val="center"/>
        </w:trPr>
        <w:tc>
          <w:tcPr>
            <w:tcW w:w="10078" w:type="dxa"/>
            <w:gridSpan w:val="2"/>
          </w:tcPr>
          <w:p w:rsidR="00A477F5" w:rsidRPr="003F0698" w:rsidRDefault="00A477F5" w:rsidP="00771BC6">
            <w:pPr>
              <w:tabs>
                <w:tab w:val="num" w:pos="0"/>
              </w:tabs>
              <w:spacing w:line="240" w:lineRule="auto"/>
              <w:ind w:firstLine="0"/>
              <w:rPr>
                <w:b/>
                <w:sz w:val="20"/>
                <w:szCs w:val="20"/>
              </w:rPr>
            </w:pPr>
            <w:r w:rsidRPr="003F0698">
              <w:rPr>
                <w:b/>
                <w:sz w:val="20"/>
                <w:szCs w:val="20"/>
              </w:rPr>
              <w:t xml:space="preserve">На участие в: </w:t>
            </w:r>
            <w:r w:rsidRPr="003F0698">
              <w:rPr>
                <w:sz w:val="20"/>
                <w:szCs w:val="20"/>
              </w:rPr>
              <w:t>__________________________________________________________________________</w:t>
            </w:r>
          </w:p>
          <w:p w:rsidR="00A477F5" w:rsidRPr="003F0698" w:rsidRDefault="00A477F5" w:rsidP="00771BC6">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A477F5" w:rsidRPr="003F0698" w:rsidTr="00771BC6">
        <w:trPr>
          <w:trHeight w:val="504"/>
          <w:jc w:val="center"/>
        </w:trPr>
        <w:tc>
          <w:tcPr>
            <w:tcW w:w="10078" w:type="dxa"/>
            <w:gridSpan w:val="2"/>
          </w:tcPr>
          <w:p w:rsidR="00A477F5" w:rsidRPr="003F0698" w:rsidRDefault="00A477F5" w:rsidP="00771BC6">
            <w:pPr>
              <w:tabs>
                <w:tab w:val="num" w:pos="0"/>
              </w:tabs>
              <w:spacing w:line="240" w:lineRule="auto"/>
              <w:ind w:firstLine="0"/>
              <w:rPr>
                <w:sz w:val="20"/>
                <w:szCs w:val="20"/>
              </w:rPr>
            </w:pPr>
          </w:p>
        </w:tc>
      </w:tr>
      <w:tr w:rsidR="00A477F5" w:rsidRPr="003F0698" w:rsidTr="00771BC6">
        <w:trPr>
          <w:trHeight w:val="384"/>
          <w:jc w:val="center"/>
        </w:trPr>
        <w:tc>
          <w:tcPr>
            <w:tcW w:w="10078" w:type="dxa"/>
            <w:gridSpan w:val="2"/>
          </w:tcPr>
          <w:p w:rsidR="00A477F5" w:rsidRPr="003F0698" w:rsidRDefault="00A477F5" w:rsidP="00771BC6">
            <w:pPr>
              <w:tabs>
                <w:tab w:val="num" w:pos="0"/>
              </w:tabs>
              <w:spacing w:line="240" w:lineRule="auto"/>
              <w:ind w:firstLine="0"/>
              <w:jc w:val="right"/>
              <w:rPr>
                <w:sz w:val="20"/>
                <w:szCs w:val="20"/>
              </w:rPr>
            </w:pPr>
            <w:r w:rsidRPr="003F0698">
              <w:rPr>
                <w:b/>
                <w:sz w:val="20"/>
                <w:szCs w:val="20"/>
              </w:rPr>
              <w:t xml:space="preserve">Предложение </w:t>
            </w:r>
            <w:r w:rsidR="008D0387" w:rsidRPr="003F0698">
              <w:rPr>
                <w:b/>
                <w:sz w:val="20"/>
                <w:szCs w:val="20"/>
              </w:rPr>
              <w:t>поступило: дата «</w:t>
            </w:r>
            <w:r w:rsidRPr="003F0698">
              <w:rPr>
                <w:b/>
                <w:sz w:val="20"/>
                <w:szCs w:val="20"/>
              </w:rPr>
              <w:t>___» _______ 20</w:t>
            </w:r>
            <w:r>
              <w:rPr>
                <w:b/>
                <w:sz w:val="20"/>
                <w:szCs w:val="20"/>
              </w:rPr>
              <w:t>1</w:t>
            </w:r>
            <w:r w:rsidRPr="003F0698">
              <w:rPr>
                <w:b/>
                <w:sz w:val="20"/>
                <w:szCs w:val="20"/>
              </w:rPr>
              <w:t xml:space="preserve">   г.</w:t>
            </w:r>
          </w:p>
        </w:tc>
      </w:tr>
      <w:tr w:rsidR="00A477F5" w:rsidRPr="003F0698" w:rsidTr="00771BC6">
        <w:trPr>
          <w:jc w:val="center"/>
        </w:trPr>
        <w:tc>
          <w:tcPr>
            <w:tcW w:w="10078" w:type="dxa"/>
            <w:gridSpan w:val="2"/>
          </w:tcPr>
          <w:p w:rsidR="00A477F5" w:rsidRPr="003F0698" w:rsidRDefault="00A477F5" w:rsidP="00771BC6">
            <w:pPr>
              <w:tabs>
                <w:tab w:val="num" w:pos="0"/>
              </w:tabs>
              <w:spacing w:line="240" w:lineRule="auto"/>
              <w:ind w:firstLine="0"/>
              <w:jc w:val="right"/>
              <w:rPr>
                <w:sz w:val="20"/>
                <w:szCs w:val="20"/>
              </w:rPr>
            </w:pPr>
            <w:r w:rsidRPr="003F0698">
              <w:rPr>
                <w:sz w:val="20"/>
                <w:szCs w:val="20"/>
              </w:rPr>
              <w:t xml:space="preserve">Время ____ час. _____ мин. </w:t>
            </w:r>
          </w:p>
        </w:tc>
      </w:tr>
      <w:tr w:rsidR="00A477F5" w:rsidRPr="003F0698" w:rsidTr="00771BC6">
        <w:trPr>
          <w:jc w:val="center"/>
        </w:trPr>
        <w:tc>
          <w:tcPr>
            <w:tcW w:w="10078" w:type="dxa"/>
            <w:gridSpan w:val="2"/>
          </w:tcPr>
          <w:p w:rsidR="00A477F5" w:rsidRPr="003F0698" w:rsidRDefault="00A477F5" w:rsidP="00771BC6">
            <w:pPr>
              <w:tabs>
                <w:tab w:val="num" w:pos="0"/>
              </w:tabs>
              <w:spacing w:line="240" w:lineRule="auto"/>
              <w:ind w:firstLine="0"/>
              <w:jc w:val="right"/>
              <w:rPr>
                <w:sz w:val="20"/>
                <w:szCs w:val="20"/>
              </w:rPr>
            </w:pPr>
            <w:r w:rsidRPr="003F0698">
              <w:rPr>
                <w:sz w:val="20"/>
                <w:szCs w:val="20"/>
              </w:rPr>
              <w:t>(заполняется Организатором)</w:t>
            </w:r>
          </w:p>
        </w:tc>
      </w:tr>
    </w:tbl>
    <w:p w:rsidR="00E61DF3" w:rsidRPr="003F0698" w:rsidRDefault="00E61DF3" w:rsidP="00E61DF3">
      <w:pPr>
        <w:pStyle w:val="ab"/>
        <w:tabs>
          <w:tab w:val="clear" w:pos="1134"/>
          <w:tab w:val="num" w:pos="0"/>
          <w:tab w:val="num" w:pos="1590"/>
        </w:tabs>
        <w:spacing w:line="240" w:lineRule="auto"/>
        <w:ind w:left="0" w:firstLine="0"/>
        <w:rPr>
          <w:sz w:val="20"/>
          <w:szCs w:val="20"/>
        </w:rPr>
      </w:pPr>
    </w:p>
    <w:p w:rsidR="00E61DF3" w:rsidRPr="003F0698" w:rsidRDefault="00E61DF3" w:rsidP="00E61DF3">
      <w:pPr>
        <w:pStyle w:val="ab"/>
        <w:tabs>
          <w:tab w:val="clear" w:pos="1134"/>
          <w:tab w:val="num" w:pos="0"/>
          <w:tab w:val="num" w:pos="1590"/>
        </w:tabs>
        <w:spacing w:line="240" w:lineRule="auto"/>
        <w:ind w:left="0" w:firstLine="0"/>
        <w:rPr>
          <w:b/>
          <w:sz w:val="20"/>
          <w:szCs w:val="20"/>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4" w:name="_Ref55280453"/>
      <w:bookmarkStart w:id="75" w:name="_Toc55285353"/>
      <w:bookmarkStart w:id="76" w:name="_Toc55305385"/>
      <w:bookmarkStart w:id="77" w:name="_Toc57314656"/>
      <w:bookmarkStart w:id="78" w:name="_Toc69728970"/>
      <w:bookmarkStart w:id="79" w:name="_Toc189545080"/>
      <w:bookmarkStart w:id="80" w:name="_Toc469060305"/>
      <w:bookmarkEnd w:id="71"/>
      <w:r w:rsidRPr="00BA08E8">
        <w:rPr>
          <w:rFonts w:ascii="Times New Roman" w:hAnsi="Times New Roman"/>
          <w:sz w:val="24"/>
          <w:szCs w:val="24"/>
        </w:rPr>
        <w:t xml:space="preserve">Оценка </w:t>
      </w:r>
      <w:bookmarkEnd w:id="74"/>
      <w:bookmarkEnd w:id="75"/>
      <w:bookmarkEnd w:id="76"/>
      <w:bookmarkEnd w:id="77"/>
      <w:bookmarkEnd w:id="78"/>
      <w:r w:rsidRPr="00BA08E8">
        <w:rPr>
          <w:rFonts w:ascii="Times New Roman" w:hAnsi="Times New Roman"/>
          <w:sz w:val="24"/>
          <w:szCs w:val="24"/>
        </w:rPr>
        <w:t>Предложений и проведение переговоров</w:t>
      </w:r>
      <w:bookmarkEnd w:id="79"/>
      <w:bookmarkEnd w:id="80"/>
    </w:p>
    <w:p w:rsidR="00E61DF3" w:rsidRPr="00BA08E8" w:rsidRDefault="00E61DF3" w:rsidP="00E61DF3">
      <w:pPr>
        <w:pStyle w:val="23"/>
        <w:tabs>
          <w:tab w:val="num" w:pos="1134"/>
        </w:tabs>
        <w:spacing w:before="0" w:after="0"/>
        <w:rPr>
          <w:rFonts w:ascii="Times New Roman" w:hAnsi="Times New Roman"/>
          <w:sz w:val="24"/>
          <w:szCs w:val="24"/>
        </w:rPr>
      </w:pPr>
      <w:bookmarkStart w:id="81" w:name="_Toc98254000"/>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2" w:name="_Toc469060306"/>
      <w:r w:rsidRPr="00485B48">
        <w:rPr>
          <w:rFonts w:ascii="Times New Roman" w:hAnsi="Times New Roman"/>
          <w:sz w:val="24"/>
          <w:szCs w:val="24"/>
        </w:rPr>
        <w:t>Общие положения</w:t>
      </w:r>
      <w:bookmarkEnd w:id="81"/>
      <w:bookmarkEnd w:id="82"/>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w:t>
      </w:r>
      <w:r w:rsidR="00765586">
        <w:rPr>
          <w:sz w:val="24"/>
          <w:szCs w:val="24"/>
        </w:rPr>
        <w:t>Инициатором закупки.</w:t>
      </w:r>
      <w:r w:rsidRPr="00485B48">
        <w:rPr>
          <w:sz w:val="24"/>
          <w:szCs w:val="24"/>
        </w:rPr>
        <w:t xml:space="preserve"> </w:t>
      </w: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3" w:name="_Ref93089454"/>
      <w:bookmarkStart w:id="84" w:name="_Toc98254001"/>
      <w:bookmarkStart w:id="85" w:name="_Toc469060307"/>
      <w:bookmarkStart w:id="86" w:name="_Ref55304418"/>
      <w:r w:rsidRPr="00485B48">
        <w:rPr>
          <w:rFonts w:ascii="Times New Roman" w:hAnsi="Times New Roman"/>
          <w:sz w:val="24"/>
          <w:szCs w:val="24"/>
        </w:rPr>
        <w:t>Отборочная стадия</w:t>
      </w:r>
      <w:bookmarkEnd w:id="83"/>
      <w:bookmarkEnd w:id="84"/>
      <w:bookmarkEnd w:id="85"/>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86"/>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87" w:name="_Ref55304419"/>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88"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87"/>
      <w:bookmarkEnd w:id="88"/>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485B48" w:rsidRDefault="00E61DF3" w:rsidP="00E61DF3">
      <w:pPr>
        <w:tabs>
          <w:tab w:val="num" w:pos="0"/>
        </w:tabs>
        <w:spacing w:line="240" w:lineRule="auto"/>
        <w:ind w:firstLine="0"/>
        <w:rPr>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Ref93089457"/>
      <w:bookmarkStart w:id="90" w:name="_Toc98254004"/>
      <w:bookmarkStart w:id="91" w:name="_Toc469060308"/>
      <w:bookmarkStart w:id="92" w:name="_Ref55304422"/>
      <w:r w:rsidRPr="00E61DF3">
        <w:rPr>
          <w:rFonts w:ascii="Times New Roman" w:hAnsi="Times New Roman"/>
          <w:sz w:val="24"/>
          <w:szCs w:val="24"/>
        </w:rPr>
        <w:t>Оценочная стадия</w:t>
      </w:r>
      <w:bookmarkEnd w:id="89"/>
      <w:bookmarkEnd w:id="90"/>
      <w:bookmarkEnd w:id="91"/>
    </w:p>
    <w:bookmarkEnd w:id="92"/>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 [</w:t>
      </w:r>
      <w:r w:rsidRPr="00E61DF3">
        <w:rPr>
          <w:b/>
          <w:sz w:val="24"/>
          <w:szCs w:val="24"/>
        </w:rPr>
        <w:t>могут быть указаны иные критерии с учетом особенностей конкретной закупки</w:t>
      </w:r>
      <w:r w:rsidRPr="00E61DF3">
        <w:rPr>
          <w:sz w:val="24"/>
          <w:szCs w:val="24"/>
        </w:rPr>
        <w:t>]:</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стоимость товаров (</w:t>
      </w:r>
      <w:r w:rsidRPr="00E61DF3">
        <w:rPr>
          <w:b/>
          <w:sz w:val="24"/>
          <w:szCs w:val="24"/>
        </w:rPr>
        <w:t>работ, услуг</w:t>
      </w:r>
      <w:r w:rsidRPr="00E61DF3">
        <w:rPr>
          <w:sz w:val="24"/>
          <w:szCs w:val="24"/>
        </w:rPr>
        <w:t>), условия оплаты;</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сроки поставки продукции (</w:t>
      </w:r>
      <w:r w:rsidRPr="00E61DF3">
        <w:rPr>
          <w:b/>
          <w:sz w:val="24"/>
          <w:szCs w:val="24"/>
        </w:rPr>
        <w:t>выполнения работ, оказания услуг</w:t>
      </w:r>
      <w:r w:rsidRPr="00E61DF3">
        <w:rPr>
          <w:sz w:val="24"/>
          <w:szCs w:val="24"/>
        </w:rPr>
        <w:t>);</w:t>
      </w:r>
    </w:p>
    <w:p w:rsidR="00E61DF3" w:rsidRPr="00E61DF3" w:rsidRDefault="00E61DF3" w:rsidP="00E61DF3">
      <w:pPr>
        <w:numPr>
          <w:ilvl w:val="0"/>
          <w:numId w:val="9"/>
        </w:numPr>
        <w:tabs>
          <w:tab w:val="num" w:pos="0"/>
        </w:tabs>
        <w:spacing w:line="240" w:lineRule="auto"/>
        <w:ind w:left="0" w:firstLine="0"/>
        <w:rPr>
          <w:sz w:val="24"/>
          <w:szCs w:val="24"/>
        </w:rPr>
      </w:pPr>
      <w:bookmarkStart w:id="93" w:name="_Ref56222744"/>
      <w:r w:rsidRPr="00E61DF3">
        <w:rPr>
          <w:sz w:val="24"/>
          <w:szCs w:val="24"/>
        </w:rPr>
        <w:t>опыт, ресурсные возможности и деловая репутация Участника.</w:t>
      </w:r>
      <w:bookmarkEnd w:id="93"/>
    </w:p>
    <w:p w:rsidR="00E61DF3" w:rsidRPr="00BA08E8" w:rsidRDefault="00E61DF3"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4" w:name="_Ref93697814"/>
      <w:bookmarkStart w:id="95" w:name="_Toc98254003"/>
      <w:bookmarkStart w:id="96" w:name="_Toc469060309"/>
      <w:r w:rsidRPr="00E61DF3">
        <w:rPr>
          <w:rFonts w:ascii="Times New Roman" w:hAnsi="Times New Roman"/>
          <w:sz w:val="24"/>
          <w:szCs w:val="24"/>
        </w:rPr>
        <w:t>Проведение переговоров</w:t>
      </w:r>
      <w:bookmarkEnd w:id="94"/>
      <w:bookmarkEnd w:id="95"/>
      <w:bookmarkEnd w:id="96"/>
    </w:p>
    <w:p w:rsidR="00E61DF3" w:rsidRPr="00485B48" w:rsidRDefault="006747DE" w:rsidP="00E61DF3">
      <w:pPr>
        <w:tabs>
          <w:tab w:val="num" w:pos="0"/>
        </w:tabs>
        <w:spacing w:line="240" w:lineRule="auto"/>
        <w:ind w:firstLine="0"/>
        <w:rPr>
          <w:sz w:val="24"/>
          <w:szCs w:val="24"/>
        </w:rPr>
      </w:pPr>
      <w:r>
        <w:rPr>
          <w:sz w:val="24"/>
          <w:szCs w:val="24"/>
        </w:rPr>
        <w:t>5</w:t>
      </w:r>
      <w:r w:rsidR="00A477F5">
        <w:rPr>
          <w:sz w:val="24"/>
          <w:szCs w:val="24"/>
        </w:rPr>
        <w:t>.4</w:t>
      </w:r>
      <w:r w:rsidR="00E61DF3"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6747DE" w:rsidP="00E61DF3">
      <w:pPr>
        <w:tabs>
          <w:tab w:val="num" w:pos="0"/>
        </w:tabs>
        <w:spacing w:line="240" w:lineRule="auto"/>
        <w:ind w:firstLine="0"/>
        <w:rPr>
          <w:sz w:val="24"/>
          <w:szCs w:val="24"/>
        </w:rPr>
      </w:pPr>
      <w:r>
        <w:rPr>
          <w:sz w:val="24"/>
          <w:szCs w:val="24"/>
        </w:rPr>
        <w:t>5</w:t>
      </w:r>
      <w:r w:rsidR="00A477F5">
        <w:rPr>
          <w:sz w:val="24"/>
          <w:szCs w:val="24"/>
        </w:rPr>
        <w:t>.4</w:t>
      </w:r>
      <w:r w:rsidR="00E61DF3"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97" w:name="_Ref55280474"/>
      <w:bookmarkStart w:id="98" w:name="_Toc55285356"/>
      <w:bookmarkStart w:id="99" w:name="_Toc55305388"/>
      <w:bookmarkStart w:id="100" w:name="_Toc57314659"/>
      <w:bookmarkStart w:id="101" w:name="_Toc69728973"/>
      <w:bookmarkStart w:id="102" w:name="_Toc189545082"/>
      <w:bookmarkStart w:id="103" w:name="_Toc469060310"/>
      <w:r w:rsidRPr="00BA08E8">
        <w:rPr>
          <w:rFonts w:ascii="Times New Roman" w:hAnsi="Times New Roman"/>
          <w:sz w:val="24"/>
          <w:szCs w:val="24"/>
        </w:rPr>
        <w:t>Подписание Договора</w:t>
      </w:r>
      <w:bookmarkEnd w:id="97"/>
      <w:bookmarkEnd w:id="98"/>
      <w:bookmarkEnd w:id="99"/>
      <w:bookmarkEnd w:id="100"/>
      <w:bookmarkEnd w:id="101"/>
      <w:bookmarkEnd w:id="102"/>
      <w:bookmarkEnd w:id="103"/>
    </w:p>
    <w:p w:rsidR="007E2837" w:rsidRPr="007E2837" w:rsidRDefault="007E2837" w:rsidP="006747DE">
      <w:pPr>
        <w:tabs>
          <w:tab w:val="num" w:pos="0"/>
        </w:tabs>
        <w:spacing w:line="240" w:lineRule="auto"/>
        <w:ind w:firstLine="0"/>
        <w:rPr>
          <w:sz w:val="24"/>
          <w:szCs w:val="24"/>
        </w:rPr>
      </w:pPr>
      <w:bookmarkStart w:id="104" w:name="_Ref56222958"/>
      <w:r w:rsidRPr="007E2837">
        <w:rPr>
          <w:sz w:val="24"/>
          <w:szCs w:val="24"/>
        </w:rPr>
        <w:t>Договор между Организатором и Победителем подписывается в течение 10 рабочих дней.</w:t>
      </w:r>
      <w:bookmarkEnd w:id="104"/>
    </w:p>
    <w:p w:rsidR="007E2837" w:rsidRPr="007E2837" w:rsidRDefault="007E2837" w:rsidP="006747DE">
      <w:pPr>
        <w:tabs>
          <w:tab w:val="num" w:pos="0"/>
        </w:tabs>
        <w:spacing w:line="240" w:lineRule="auto"/>
        <w:ind w:firstLine="0"/>
        <w:rPr>
          <w:sz w:val="24"/>
          <w:szCs w:val="24"/>
        </w:rPr>
      </w:pPr>
      <w:r w:rsidRPr="007E2837">
        <w:rPr>
          <w:sz w:val="24"/>
          <w:szCs w:val="24"/>
        </w:rPr>
        <w:t>Условия Договора определяются в соответствии с требованиями.</w:t>
      </w:r>
    </w:p>
    <w:p w:rsidR="007E2837" w:rsidRPr="007E2837" w:rsidRDefault="007E2837" w:rsidP="006747DE">
      <w:pPr>
        <w:tabs>
          <w:tab w:val="num" w:pos="0"/>
        </w:tabs>
        <w:spacing w:line="240" w:lineRule="auto"/>
        <w:ind w:firstLine="0"/>
        <w:rPr>
          <w:sz w:val="24"/>
          <w:szCs w:val="24"/>
        </w:rPr>
      </w:pPr>
      <w:r w:rsidRPr="007E2837">
        <w:rPr>
          <w:sz w:val="24"/>
          <w:szCs w:val="24"/>
        </w:rPr>
        <w:t>Условия расчетов: для обеспечения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«МТС-Банк».</w:t>
      </w:r>
    </w:p>
    <w:p w:rsidR="007E2837" w:rsidRPr="007E2837" w:rsidRDefault="007E2837" w:rsidP="006747DE">
      <w:pPr>
        <w:tabs>
          <w:tab w:val="num" w:pos="0"/>
        </w:tabs>
        <w:spacing w:line="240" w:lineRule="auto"/>
        <w:ind w:firstLine="0"/>
        <w:rPr>
          <w:sz w:val="24"/>
          <w:szCs w:val="24"/>
        </w:rPr>
      </w:pPr>
      <w:r w:rsidRPr="007E2837">
        <w:rPr>
          <w:sz w:val="24"/>
          <w:szCs w:val="24"/>
        </w:rPr>
        <w:t>Участник закупочной процедуры вправе указать в своем предложении иной банк (помимо ПАО «МТС-Банк»)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7E2837" w:rsidRPr="007E2837" w:rsidRDefault="007E2837" w:rsidP="007E2837">
      <w:pPr>
        <w:tabs>
          <w:tab w:val="num" w:pos="0"/>
        </w:tabs>
        <w:spacing w:line="240" w:lineRule="auto"/>
        <w:ind w:left="360" w:firstLine="0"/>
        <w:rPr>
          <w:sz w:val="24"/>
          <w:szCs w:val="24"/>
        </w:rPr>
      </w:pPr>
      <w:r w:rsidRPr="007E2837">
        <w:rPr>
          <w:sz w:val="24"/>
          <w:szCs w:val="24"/>
        </w:rPr>
        <w:t>- банковскую гарантию или</w:t>
      </w:r>
    </w:p>
    <w:p w:rsidR="007E2837" w:rsidRPr="007E2837" w:rsidRDefault="007E2837" w:rsidP="007E2837">
      <w:pPr>
        <w:tabs>
          <w:tab w:val="num" w:pos="0"/>
        </w:tabs>
        <w:spacing w:line="240" w:lineRule="auto"/>
        <w:ind w:left="360" w:firstLine="0"/>
        <w:rPr>
          <w:sz w:val="24"/>
          <w:szCs w:val="24"/>
        </w:rPr>
      </w:pPr>
      <w:r w:rsidRPr="007E2837">
        <w:rPr>
          <w:sz w:val="24"/>
          <w:szCs w:val="24"/>
        </w:rPr>
        <w:t xml:space="preserve">- аккредитив или </w:t>
      </w:r>
    </w:p>
    <w:p w:rsidR="007E2837" w:rsidRPr="007E2837" w:rsidRDefault="007E2837" w:rsidP="007E2837">
      <w:pPr>
        <w:tabs>
          <w:tab w:val="num" w:pos="0"/>
        </w:tabs>
        <w:spacing w:line="240" w:lineRule="auto"/>
        <w:ind w:left="360" w:firstLine="0"/>
        <w:rPr>
          <w:sz w:val="24"/>
          <w:szCs w:val="24"/>
        </w:rPr>
      </w:pPr>
      <w:r w:rsidRPr="007E2837">
        <w:rPr>
          <w:sz w:val="24"/>
          <w:szCs w:val="24"/>
        </w:rPr>
        <w:t>- залог денежных средств на счете или</w:t>
      </w:r>
    </w:p>
    <w:p w:rsidR="00E61DF3" w:rsidRPr="007E2837" w:rsidRDefault="007E2837" w:rsidP="007E2837">
      <w:pPr>
        <w:tabs>
          <w:tab w:val="num" w:pos="0"/>
        </w:tabs>
        <w:spacing w:line="240" w:lineRule="auto"/>
        <w:ind w:left="360" w:firstLine="0"/>
        <w:rPr>
          <w:sz w:val="24"/>
          <w:szCs w:val="24"/>
        </w:rPr>
      </w:pPr>
      <w:r w:rsidRPr="007E2837">
        <w:rPr>
          <w:sz w:val="24"/>
          <w:szCs w:val="24"/>
        </w:rPr>
        <w:t>- комбинацию вышеуказанных способов обеспечения обязательств</w:t>
      </w: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05" w:name="_Ref55280483"/>
      <w:bookmarkStart w:id="106" w:name="_Toc55285357"/>
      <w:bookmarkStart w:id="107" w:name="_Toc55305389"/>
      <w:bookmarkStart w:id="108" w:name="_Toc57314660"/>
      <w:bookmarkStart w:id="109" w:name="_Toc69728974"/>
      <w:bookmarkStart w:id="110" w:name="_Toc189545083"/>
      <w:bookmarkStart w:id="111" w:name="_Toc469060311"/>
      <w:r w:rsidRPr="00BA08E8">
        <w:rPr>
          <w:rFonts w:ascii="Times New Roman" w:hAnsi="Times New Roman"/>
          <w:sz w:val="24"/>
          <w:szCs w:val="24"/>
        </w:rPr>
        <w:t xml:space="preserve">Уведомление Участников о результатах </w:t>
      </w:r>
      <w:bookmarkEnd w:id="105"/>
      <w:bookmarkEnd w:id="106"/>
      <w:bookmarkEnd w:id="107"/>
      <w:bookmarkEnd w:id="108"/>
      <w:bookmarkEnd w:id="109"/>
      <w:bookmarkEnd w:id="110"/>
      <w:r w:rsidR="004057CA">
        <w:rPr>
          <w:rFonts w:ascii="Times New Roman" w:hAnsi="Times New Roman"/>
          <w:sz w:val="24"/>
          <w:szCs w:val="24"/>
        </w:rPr>
        <w:t>открытого запроса предложений</w:t>
      </w:r>
      <w:bookmarkEnd w:id="111"/>
    </w:p>
    <w:p w:rsidR="00E61DF3" w:rsidRPr="00BA08E8" w:rsidRDefault="00765586" w:rsidP="006747DE">
      <w:pPr>
        <w:tabs>
          <w:tab w:val="num" w:pos="0"/>
        </w:tabs>
        <w:spacing w:line="240" w:lineRule="auto"/>
        <w:ind w:firstLine="0"/>
        <w:rPr>
          <w:sz w:val="24"/>
          <w:szCs w:val="24"/>
        </w:rPr>
      </w:pPr>
      <w:r w:rsidRPr="00765586">
        <w:rPr>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12" w:name="_Toc189545084"/>
      <w:bookmarkStart w:id="113" w:name="_Toc469060312"/>
      <w:r w:rsidRPr="00BA08E8">
        <w:rPr>
          <w:rFonts w:ascii="Times New Roman" w:hAnsi="Times New Roman"/>
          <w:sz w:val="24"/>
          <w:szCs w:val="24"/>
        </w:rPr>
        <w:t>Образцы основных форм документов, включаемых в Предложение</w:t>
      </w:r>
      <w:bookmarkEnd w:id="112"/>
      <w:bookmarkEnd w:id="113"/>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4" w:name="_Toc189545085"/>
      <w:bookmarkStart w:id="115" w:name="_Toc469060313"/>
      <w:r w:rsidRPr="00BA08E8">
        <w:rPr>
          <w:rFonts w:ascii="Times New Roman" w:hAnsi="Times New Roman"/>
          <w:sz w:val="24"/>
          <w:szCs w:val="24"/>
        </w:rPr>
        <w:t>Письмо о подаче оферты (Форма №1)</w:t>
      </w:r>
      <w:bookmarkEnd w:id="114"/>
      <w:bookmarkEnd w:id="11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rPr>
          <w:sz w:val="24"/>
          <w:szCs w:val="24"/>
        </w:rPr>
      </w:pPr>
      <w:r w:rsidRPr="00BA08E8">
        <w:rPr>
          <w:sz w:val="24"/>
          <w:szCs w:val="24"/>
        </w:rPr>
        <w:t>Изучив Уведомление о проведении [</w:t>
      </w:r>
      <w:r w:rsidRPr="00BA08E8">
        <w:rPr>
          <w:b/>
          <w:i/>
          <w:sz w:val="24"/>
          <w:szCs w:val="24"/>
        </w:rPr>
        <w:t>указать вид процедуры</w:t>
      </w:r>
      <w:r w:rsidRPr="00BA08E8">
        <w:rPr>
          <w:sz w:val="24"/>
          <w:szCs w:val="24"/>
        </w:rPr>
        <w:t>], [</w:t>
      </w:r>
      <w:r w:rsidRPr="00BA08E8">
        <w:rPr>
          <w:b/>
          <w:i/>
          <w:sz w:val="24"/>
          <w:szCs w:val="24"/>
        </w:rPr>
        <w:t xml:space="preserve">опубликованное, на официальном сайте </w:t>
      </w:r>
      <w:r w:rsidR="0003574C" w:rsidRPr="0003574C">
        <w:rPr>
          <w:b/>
          <w:i/>
          <w:sz w:val="24"/>
          <w:szCs w:val="24"/>
        </w:rPr>
        <w:t>ЗАО «НПК «ВТ и СС»</w:t>
      </w:r>
      <w:r w:rsidRPr="00BA08E8">
        <w:rPr>
          <w:b/>
          <w:i/>
          <w:sz w:val="24"/>
          <w:szCs w:val="24"/>
        </w:rPr>
        <w:t>, полученное __.__.200__г.</w:t>
      </w:r>
      <w:r w:rsidRPr="00BA08E8">
        <w:rPr>
          <w:sz w:val="24"/>
          <w:szCs w:val="24"/>
        </w:rPr>
        <w:t xml:space="preserve">], и Закупочную документацию по </w:t>
      </w:r>
      <w:r w:rsidRPr="00BA08E8">
        <w:rPr>
          <w:b/>
          <w:i/>
          <w:sz w:val="24"/>
          <w:szCs w:val="24"/>
        </w:rPr>
        <w:t>[указать вид процедуры]</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w:t>
      </w:r>
      <w:r w:rsidRPr="00BA08E8">
        <w:rPr>
          <w:b/>
          <w:i/>
          <w:sz w:val="24"/>
          <w:szCs w:val="24"/>
        </w:rPr>
        <w:t>при необходимости могут быть указаны другие документы</w:t>
      </w:r>
      <w:r w:rsidRPr="00BA08E8">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BA08E8" w:rsidTr="00885C72">
        <w:trPr>
          <w:cantSplit/>
        </w:trPr>
        <w:tc>
          <w:tcPr>
            <w:tcW w:w="5184"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885C72">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w:t>
      </w:r>
      <w:r w:rsidRPr="00BA08E8">
        <w:rPr>
          <w:b/>
          <w:i/>
          <w:sz w:val="24"/>
          <w:szCs w:val="24"/>
        </w:rPr>
        <w:t>Если итоговая стоимость Предложения не может быть определена, эта строка удаляется</w:t>
      </w:r>
      <w:r w:rsidRPr="00BA08E8">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16" w:name="_Hlt440565644"/>
      <w:bookmarkEnd w:id="116"/>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7A5C77">
        <w:rPr>
          <w:sz w:val="24"/>
          <w:szCs w:val="24"/>
        </w:rPr>
        <w:t>3</w:t>
      </w:r>
      <w:r w:rsidRPr="00BA08E8">
        <w:rPr>
          <w:sz w:val="24"/>
          <w:szCs w:val="24"/>
        </w:rPr>
        <w:t>) – на ____ листах;</w:t>
      </w:r>
    </w:p>
    <w:p w:rsidR="00E61DF3"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765586" w:rsidRPr="00BA08E8" w:rsidRDefault="00765586" w:rsidP="00E61DF3">
      <w:pPr>
        <w:numPr>
          <w:ilvl w:val="0"/>
          <w:numId w:val="4"/>
        </w:numPr>
        <w:tabs>
          <w:tab w:val="clear" w:pos="1080"/>
          <w:tab w:val="num" w:pos="0"/>
          <w:tab w:val="left" w:pos="993"/>
        </w:tabs>
        <w:spacing w:line="240" w:lineRule="auto"/>
        <w:ind w:left="0" w:firstLine="0"/>
        <w:rPr>
          <w:sz w:val="24"/>
          <w:szCs w:val="24"/>
        </w:rPr>
      </w:pPr>
      <w:r>
        <w:rPr>
          <w:sz w:val="24"/>
          <w:szCs w:val="24"/>
        </w:rPr>
        <w:t>Другие документы</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6747DE" w:rsidP="00E61DF3">
      <w:pPr>
        <w:pStyle w:val="ab"/>
        <w:tabs>
          <w:tab w:val="clear" w:pos="1134"/>
          <w:tab w:val="num" w:pos="0"/>
          <w:tab w:val="left" w:pos="180"/>
        </w:tabs>
        <w:spacing w:line="240" w:lineRule="auto"/>
        <w:ind w:left="0" w:firstLine="0"/>
        <w:rPr>
          <w:b/>
          <w:sz w:val="24"/>
          <w:szCs w:val="24"/>
        </w:rPr>
      </w:pPr>
      <w:bookmarkStart w:id="117" w:name="_Toc98254011"/>
      <w:r>
        <w:rPr>
          <w:b/>
          <w:sz w:val="24"/>
          <w:szCs w:val="24"/>
        </w:rPr>
        <w:t>8</w:t>
      </w:r>
      <w:r w:rsidR="00E61DF3" w:rsidRPr="00BA08E8">
        <w:rPr>
          <w:b/>
          <w:sz w:val="24"/>
          <w:szCs w:val="24"/>
        </w:rPr>
        <w:t>.1.1 Инструкции по заполнению</w:t>
      </w:r>
      <w:bookmarkEnd w:id="117"/>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7A5C77" w:rsidRPr="00BA08E8" w:rsidRDefault="007A5C77" w:rsidP="00E61DF3">
      <w:pPr>
        <w:tabs>
          <w:tab w:val="num" w:pos="0"/>
          <w:tab w:val="left" w:pos="180"/>
        </w:tabs>
        <w:spacing w:line="240" w:lineRule="auto"/>
        <w:ind w:firstLine="0"/>
        <w:rPr>
          <w:sz w:val="24"/>
          <w:szCs w:val="24"/>
        </w:rPr>
      </w:pPr>
    </w:p>
    <w:p w:rsidR="00E61DF3" w:rsidRPr="00BA08E8" w:rsidRDefault="00E61DF3" w:rsidP="0096495A">
      <w:pPr>
        <w:pStyle w:val="23"/>
        <w:numPr>
          <w:ilvl w:val="1"/>
          <w:numId w:val="20"/>
        </w:numPr>
        <w:tabs>
          <w:tab w:val="num" w:pos="567"/>
        </w:tabs>
        <w:spacing w:before="0" w:after="0"/>
        <w:ind w:left="0" w:firstLine="0"/>
        <w:rPr>
          <w:rFonts w:ascii="Times New Roman" w:hAnsi="Times New Roman"/>
          <w:sz w:val="24"/>
          <w:szCs w:val="24"/>
        </w:rPr>
      </w:pPr>
      <w:bookmarkStart w:id="118" w:name="_Toc189545086"/>
      <w:bookmarkStart w:id="119" w:name="_Toc469060314"/>
      <w:r w:rsidRPr="00BA08E8">
        <w:rPr>
          <w:rFonts w:ascii="Times New Roman" w:hAnsi="Times New Roman"/>
          <w:sz w:val="24"/>
          <w:szCs w:val="24"/>
        </w:rPr>
        <w:t>Коммерческое предложение (Форма №2)</w:t>
      </w:r>
      <w:bookmarkEnd w:id="118"/>
      <w:bookmarkEnd w:id="119"/>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282B22" w:rsidRPr="00BA08E8">
        <w:rPr>
          <w:sz w:val="24"/>
          <w:szCs w:val="24"/>
        </w:rPr>
        <w:fldChar w:fldCharType="begin"/>
      </w:r>
      <w:r w:rsidRPr="00BA08E8">
        <w:rPr>
          <w:sz w:val="24"/>
          <w:szCs w:val="24"/>
        </w:rPr>
        <w:instrText xml:space="preserve"> SEQ Приложение \* ARABIC </w:instrText>
      </w:r>
      <w:r w:rsidR="00282B22" w:rsidRPr="00BA08E8">
        <w:rPr>
          <w:sz w:val="24"/>
          <w:szCs w:val="24"/>
        </w:rPr>
        <w:fldChar w:fldCharType="separate"/>
      </w:r>
      <w:r w:rsidR="008D0387">
        <w:rPr>
          <w:noProof/>
          <w:sz w:val="24"/>
          <w:szCs w:val="24"/>
        </w:rPr>
        <w:t>1</w:t>
      </w:r>
      <w:r w:rsidR="00282B22"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263A76">
      <w:pPr>
        <w:pStyle w:val="ab"/>
        <w:numPr>
          <w:ilvl w:val="2"/>
          <w:numId w:val="20"/>
        </w:numPr>
        <w:spacing w:line="240" w:lineRule="auto"/>
        <w:rPr>
          <w:b/>
          <w:sz w:val="24"/>
          <w:szCs w:val="24"/>
        </w:rPr>
      </w:pPr>
      <w:bookmarkStart w:id="120" w:name="_Toc98254014"/>
      <w:r w:rsidRPr="00BA08E8">
        <w:rPr>
          <w:b/>
          <w:sz w:val="24"/>
          <w:szCs w:val="24"/>
        </w:rPr>
        <w:t xml:space="preserve"> Инструкции по заполнению</w:t>
      </w:r>
      <w:bookmarkEnd w:id="120"/>
      <w:r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Default="00263A76" w:rsidP="00E61DF3">
      <w:pPr>
        <w:tabs>
          <w:tab w:val="num" w:pos="0"/>
        </w:tabs>
        <w:spacing w:line="240" w:lineRule="auto"/>
        <w:ind w:firstLine="0"/>
        <w:rPr>
          <w:sz w:val="24"/>
          <w:szCs w:val="24"/>
        </w:rPr>
      </w:pPr>
    </w:p>
    <w:p w:rsidR="00263A76" w:rsidRPr="00BA08E8" w:rsidRDefault="00263A76" w:rsidP="00E61DF3">
      <w:pPr>
        <w:tabs>
          <w:tab w:val="num" w:pos="0"/>
        </w:tabs>
        <w:spacing w:line="240" w:lineRule="auto"/>
        <w:ind w:firstLine="0"/>
        <w:rPr>
          <w:sz w:val="24"/>
          <w:szCs w:val="24"/>
        </w:rPr>
      </w:pPr>
    </w:p>
    <w:p w:rsidR="00263A76" w:rsidRPr="0096495A" w:rsidRDefault="00782BED" w:rsidP="0096495A">
      <w:pPr>
        <w:pStyle w:val="23"/>
        <w:numPr>
          <w:ilvl w:val="1"/>
          <w:numId w:val="20"/>
        </w:numPr>
        <w:tabs>
          <w:tab w:val="num" w:pos="567"/>
        </w:tabs>
        <w:spacing w:before="0" w:after="0"/>
        <w:ind w:left="0" w:firstLine="0"/>
        <w:rPr>
          <w:rFonts w:ascii="Times New Roman" w:hAnsi="Times New Roman"/>
          <w:sz w:val="24"/>
          <w:szCs w:val="24"/>
        </w:rPr>
      </w:pPr>
      <w:bookmarkStart w:id="121" w:name="_Ref55335823"/>
      <w:bookmarkStart w:id="122" w:name="_Ref55336359"/>
      <w:bookmarkStart w:id="123" w:name="_Toc57314675"/>
      <w:bookmarkStart w:id="124" w:name="_Toc69728989"/>
      <w:bookmarkStart w:id="125" w:name="_Toc189545088"/>
      <w:bookmarkStart w:id="126" w:name="_Toc469060315"/>
      <w:r w:rsidRPr="0096495A">
        <w:rPr>
          <w:rFonts w:ascii="Times New Roman" w:hAnsi="Times New Roman"/>
          <w:sz w:val="24"/>
          <w:szCs w:val="24"/>
        </w:rPr>
        <w:t>Анкета Участника (Форма №3</w:t>
      </w:r>
      <w:r w:rsidR="00E61DF3" w:rsidRPr="0096495A">
        <w:rPr>
          <w:rFonts w:ascii="Times New Roman" w:hAnsi="Times New Roman"/>
          <w:sz w:val="24"/>
          <w:szCs w:val="24"/>
        </w:rPr>
        <w:t>)</w:t>
      </w:r>
      <w:bookmarkEnd w:id="121"/>
      <w:bookmarkEnd w:id="122"/>
      <w:bookmarkEnd w:id="123"/>
      <w:bookmarkEnd w:id="124"/>
      <w:bookmarkEnd w:id="125"/>
      <w:bookmarkEnd w:id="126"/>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782BED">
        <w:rPr>
          <w:sz w:val="24"/>
          <w:szCs w:val="24"/>
        </w:rPr>
        <w:t>2</w:t>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200__г.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982091">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885C72">
        <w:trPr>
          <w:cantSplit/>
          <w:trHeight w:val="240"/>
          <w:tblHeader/>
        </w:trPr>
        <w:tc>
          <w:tcPr>
            <w:tcW w:w="540" w:type="dxa"/>
          </w:tcPr>
          <w:p w:rsidR="00E61DF3" w:rsidRPr="00BA08E8" w:rsidRDefault="00E61DF3" w:rsidP="00885C72">
            <w:pPr>
              <w:pStyle w:val="a8"/>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885C72">
            <w:pPr>
              <w:pStyle w:val="a8"/>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885C72">
            <w:pPr>
              <w:pStyle w:val="a8"/>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885C72">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885C72">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885C72">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885C72">
            <w:pPr>
              <w:pStyle w:val="a7"/>
              <w:tabs>
                <w:tab w:val="num" w:pos="0"/>
              </w:tabs>
              <w:spacing w:before="0" w:after="0"/>
              <w:ind w:left="0"/>
            </w:pPr>
            <w:r w:rsidRPr="00BA08E8">
              <w:t>ИНН Участника</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885C72">
            <w:pPr>
              <w:pStyle w:val="a7"/>
              <w:tabs>
                <w:tab w:val="num" w:pos="0"/>
              </w:tabs>
              <w:spacing w:before="0" w:after="0"/>
              <w:ind w:left="0"/>
            </w:pPr>
            <w:r w:rsidRPr="00BA08E8">
              <w:t>Юридический адрес</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885C72">
            <w:pPr>
              <w:pStyle w:val="a7"/>
              <w:tabs>
                <w:tab w:val="num" w:pos="0"/>
              </w:tabs>
              <w:spacing w:before="0" w:after="0"/>
              <w:ind w:left="0"/>
            </w:pPr>
            <w:r w:rsidRPr="00BA08E8">
              <w:t>Почтовый адрес</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885C72">
            <w:pPr>
              <w:pStyle w:val="a7"/>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885C72">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885C72">
            <w:pPr>
              <w:pStyle w:val="a7"/>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Height w:val="116"/>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885C72">
            <w:pPr>
              <w:pStyle w:val="a7"/>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885C72">
            <w:pPr>
              <w:pStyle w:val="a7"/>
              <w:tabs>
                <w:tab w:val="num" w:pos="0"/>
              </w:tabs>
              <w:spacing w:before="0" w:after="0"/>
              <w:ind w:left="0"/>
            </w:pPr>
            <w:r w:rsidRPr="00BA08E8">
              <w:t>Адрес электронной почты Участника</w:t>
            </w:r>
          </w:p>
        </w:tc>
        <w:tc>
          <w:tcPr>
            <w:tcW w:w="3519" w:type="dxa"/>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885C72">
            <w:pPr>
              <w:pStyle w:val="a7"/>
              <w:tabs>
                <w:tab w:val="num" w:pos="0"/>
              </w:tabs>
              <w:spacing w:before="0" w:after="0"/>
              <w:ind w:left="0"/>
            </w:pPr>
          </w:p>
        </w:tc>
      </w:tr>
      <w:tr w:rsidR="00E61DF3" w:rsidRPr="00BA08E8" w:rsidTr="00885C72">
        <w:trPr>
          <w:cantSplit/>
        </w:trPr>
        <w:tc>
          <w:tcPr>
            <w:tcW w:w="540" w:type="dxa"/>
          </w:tcPr>
          <w:p w:rsidR="00E61DF3" w:rsidRPr="00BA08E8" w:rsidRDefault="00E61DF3" w:rsidP="00885C72">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885C72">
            <w:pPr>
              <w:pStyle w:val="a7"/>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E61DF3" w:rsidRPr="00BA08E8" w:rsidRDefault="00E61DF3" w:rsidP="00885C72">
            <w:pPr>
              <w:pStyle w:val="a7"/>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D704F5">
      <w:pPr>
        <w:pStyle w:val="ab"/>
        <w:numPr>
          <w:ilvl w:val="2"/>
          <w:numId w:val="20"/>
        </w:numPr>
        <w:spacing w:line="240" w:lineRule="auto"/>
        <w:rPr>
          <w:b/>
          <w:sz w:val="24"/>
          <w:szCs w:val="24"/>
        </w:rPr>
      </w:pPr>
      <w:bookmarkStart w:id="127" w:name="_Toc98254035"/>
      <w:r w:rsidRPr="00BA08E8">
        <w:rPr>
          <w:b/>
          <w:sz w:val="24"/>
          <w:szCs w:val="24"/>
        </w:rPr>
        <w:br w:type="page"/>
        <w:t xml:space="preserve"> Инструкции по заполнению</w:t>
      </w:r>
      <w:bookmarkEnd w:id="127"/>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96495A" w:rsidRDefault="0096495A" w:rsidP="00E61DF3">
      <w:pPr>
        <w:tabs>
          <w:tab w:val="left" w:pos="540"/>
          <w:tab w:val="left" w:pos="720"/>
          <w:tab w:val="left" w:pos="1134"/>
        </w:tabs>
        <w:ind w:firstLine="0"/>
        <w:rPr>
          <w:rFonts w:ascii="Arial" w:hAnsi="Arial" w:cs="Arial"/>
        </w:rPr>
      </w:pPr>
    </w:p>
    <w:p w:rsidR="004057CA" w:rsidRDefault="004057CA" w:rsidP="00E61DF3">
      <w:pPr>
        <w:tabs>
          <w:tab w:val="left" w:pos="540"/>
          <w:tab w:val="left" w:pos="720"/>
          <w:tab w:val="left" w:pos="1134"/>
        </w:tabs>
        <w:ind w:firstLine="0"/>
        <w:rPr>
          <w:rFonts w:ascii="Arial" w:hAnsi="Arial" w:cs="Arial"/>
        </w:rPr>
      </w:pPr>
    </w:p>
    <w:p w:rsidR="004057CA" w:rsidRDefault="004057CA" w:rsidP="004057CA">
      <w:pPr>
        <w:tabs>
          <w:tab w:val="num" w:pos="0"/>
        </w:tabs>
        <w:spacing w:line="240" w:lineRule="auto"/>
        <w:ind w:firstLine="0"/>
        <w:rPr>
          <w:sz w:val="24"/>
          <w:szCs w:val="24"/>
        </w:rPr>
      </w:pPr>
    </w:p>
    <w:p w:rsidR="004057CA" w:rsidRPr="00724B47" w:rsidRDefault="004057CA" w:rsidP="004057CA">
      <w:pPr>
        <w:tabs>
          <w:tab w:val="num" w:pos="0"/>
        </w:tabs>
        <w:spacing w:line="240" w:lineRule="auto"/>
        <w:ind w:firstLine="0"/>
        <w:rPr>
          <w:sz w:val="24"/>
          <w:szCs w:val="24"/>
        </w:rPr>
      </w:pPr>
      <w:r>
        <w:rPr>
          <w:sz w:val="24"/>
          <w:szCs w:val="24"/>
        </w:rPr>
        <w:t xml:space="preserve">                                                           </w:t>
      </w:r>
      <w:r w:rsidRPr="00724B47">
        <w:rPr>
          <w:sz w:val="24"/>
          <w:szCs w:val="24"/>
        </w:rPr>
        <w:t>Приложение №1</w:t>
      </w:r>
    </w:p>
    <w:p w:rsidR="004057CA" w:rsidRDefault="004057CA" w:rsidP="004057CA">
      <w:pPr>
        <w:tabs>
          <w:tab w:val="num" w:pos="0"/>
        </w:tabs>
        <w:spacing w:line="240" w:lineRule="auto"/>
        <w:ind w:firstLine="0"/>
        <w:rPr>
          <w:sz w:val="24"/>
          <w:szCs w:val="24"/>
        </w:rPr>
      </w:pPr>
      <w:r w:rsidRPr="00724B47">
        <w:rPr>
          <w:sz w:val="24"/>
          <w:szCs w:val="24"/>
        </w:rPr>
        <w:tab/>
      </w:r>
      <w:r w:rsidRPr="00724B47">
        <w:rPr>
          <w:sz w:val="24"/>
          <w:szCs w:val="24"/>
        </w:rPr>
        <w:tab/>
      </w:r>
      <w:r w:rsidRPr="00724B47">
        <w:rPr>
          <w:sz w:val="24"/>
          <w:szCs w:val="24"/>
        </w:rPr>
        <w:tab/>
      </w:r>
      <w:r w:rsidRPr="00724B47">
        <w:rPr>
          <w:sz w:val="24"/>
          <w:szCs w:val="24"/>
        </w:rPr>
        <w:tab/>
      </w:r>
      <w:r w:rsidRPr="00724B47">
        <w:rPr>
          <w:sz w:val="24"/>
          <w:szCs w:val="24"/>
        </w:rPr>
        <w:tab/>
      </w:r>
      <w:bookmarkStart w:id="128" w:name="_Toc468977632"/>
      <w:r w:rsidRPr="00F90103">
        <w:rPr>
          <w:b/>
          <w:bCs/>
          <w:sz w:val="24"/>
          <w:szCs w:val="24"/>
        </w:rPr>
        <w:t xml:space="preserve">по проведению открытого </w:t>
      </w:r>
      <w:r>
        <w:rPr>
          <w:b/>
          <w:bCs/>
          <w:sz w:val="24"/>
          <w:szCs w:val="24"/>
        </w:rPr>
        <w:t>запроса предложений</w:t>
      </w:r>
    </w:p>
    <w:p w:rsidR="004057CA" w:rsidRDefault="004057CA" w:rsidP="004057CA">
      <w:pPr>
        <w:tabs>
          <w:tab w:val="num" w:pos="0"/>
        </w:tabs>
        <w:spacing w:line="240" w:lineRule="auto"/>
        <w:ind w:firstLine="0"/>
        <w:rPr>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Default="004057CA" w:rsidP="004057CA">
      <w:pPr>
        <w:tabs>
          <w:tab w:val="num" w:pos="0"/>
        </w:tabs>
        <w:spacing w:line="240" w:lineRule="auto"/>
        <w:ind w:firstLine="0"/>
        <w:jc w:val="center"/>
        <w:rPr>
          <w:b/>
          <w:sz w:val="24"/>
          <w:szCs w:val="24"/>
        </w:rPr>
      </w:pPr>
    </w:p>
    <w:p w:rsidR="004057CA" w:rsidRPr="001B05D5" w:rsidRDefault="004057CA" w:rsidP="004057CA">
      <w:pPr>
        <w:tabs>
          <w:tab w:val="num" w:pos="0"/>
        </w:tabs>
        <w:spacing w:line="240" w:lineRule="auto"/>
        <w:ind w:firstLine="0"/>
        <w:jc w:val="center"/>
        <w:rPr>
          <w:sz w:val="24"/>
          <w:szCs w:val="24"/>
        </w:rPr>
      </w:pPr>
      <w:r w:rsidRPr="001B05D5">
        <w:rPr>
          <w:b/>
          <w:sz w:val="24"/>
          <w:szCs w:val="24"/>
        </w:rPr>
        <w:t>ТЕХНИЧЕСКОЕ ЗАДАНИЕ</w:t>
      </w:r>
      <w:bookmarkEnd w:id="128"/>
    </w:p>
    <w:p w:rsidR="004057CA" w:rsidRPr="00724B47" w:rsidRDefault="004057CA" w:rsidP="004057CA">
      <w:pPr>
        <w:spacing w:line="23" w:lineRule="atLeast"/>
        <w:jc w:val="center"/>
        <w:rPr>
          <w:sz w:val="24"/>
          <w:szCs w:val="24"/>
        </w:rPr>
      </w:pPr>
    </w:p>
    <w:p w:rsidR="00054FAB" w:rsidRPr="00D20930" w:rsidRDefault="00054FAB" w:rsidP="00054FAB">
      <w:pPr>
        <w:spacing w:line="23" w:lineRule="atLeast"/>
        <w:jc w:val="center"/>
      </w:pPr>
      <w:r w:rsidRPr="00AC6414">
        <w:t xml:space="preserve">на </w:t>
      </w:r>
      <w:r>
        <w:t>п</w:t>
      </w:r>
      <w:r w:rsidRPr="0047435E">
        <w:t>риведение помещений к требованиям по обеспечению информационной безопасности от утечки за счет ПЭМИН</w:t>
      </w:r>
      <w:r>
        <w:t xml:space="preserve">, </w:t>
      </w:r>
      <w:r w:rsidRPr="00D20930">
        <w:t>проведение специальных проверок и специальных исследований материалов и оборудования</w:t>
      </w:r>
    </w:p>
    <w:p w:rsidR="00F93432" w:rsidRDefault="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Pr="00F93432" w:rsidRDefault="00F93432" w:rsidP="00F93432"/>
    <w:p w:rsidR="00F93432" w:rsidRDefault="00F93432" w:rsidP="00F93432"/>
    <w:p w:rsidR="00743975" w:rsidRDefault="00F93432" w:rsidP="00F93432">
      <w:pPr>
        <w:tabs>
          <w:tab w:val="left" w:pos="4260"/>
        </w:tabs>
      </w:pPr>
      <w:r>
        <w:tab/>
      </w:r>
    </w:p>
    <w:p w:rsidR="00F93432" w:rsidRDefault="00F93432" w:rsidP="00F93432">
      <w:pPr>
        <w:pStyle w:val="1"/>
        <w:numPr>
          <w:ilvl w:val="0"/>
          <w:numId w:val="35"/>
        </w:numPr>
        <w:suppressAutoHyphens w:val="0"/>
        <w:spacing w:before="120" w:after="120" w:line="23" w:lineRule="atLeast"/>
        <w:rPr>
          <w:rStyle w:val="af3"/>
          <w:rFonts w:ascii="Times New Roman" w:hAnsi="Times New Roman" w:cs="Times New Roman"/>
          <w:b/>
        </w:rPr>
      </w:pPr>
      <w:bookmarkStart w:id="129" w:name="_Toc469060316"/>
      <w:r w:rsidRPr="00F93432">
        <w:rPr>
          <w:rStyle w:val="af3"/>
          <w:rFonts w:ascii="Times New Roman" w:hAnsi="Times New Roman" w:cs="Times New Roman"/>
          <w:b/>
        </w:rPr>
        <w:t>ВВЕДЕНИЕ</w:t>
      </w:r>
      <w:bookmarkEnd w:id="129"/>
    </w:p>
    <w:p w:rsidR="00054FAB" w:rsidRPr="00054FAB" w:rsidRDefault="00054FAB" w:rsidP="00054FAB">
      <w:pPr>
        <w:rPr>
          <w:b/>
          <w:sz w:val="24"/>
          <w:szCs w:val="24"/>
        </w:rPr>
      </w:pPr>
      <w:r w:rsidRPr="00054FAB">
        <w:rPr>
          <w:b/>
          <w:sz w:val="24"/>
          <w:szCs w:val="24"/>
        </w:rPr>
        <w:t>1. Общие положения</w:t>
      </w:r>
    </w:p>
    <w:p w:rsidR="00054FAB" w:rsidRPr="00054FAB" w:rsidRDefault="00054FAB" w:rsidP="00054FAB">
      <w:pPr>
        <w:rPr>
          <w:sz w:val="24"/>
          <w:szCs w:val="24"/>
        </w:rPr>
      </w:pPr>
      <w:r w:rsidRPr="00054FAB">
        <w:rPr>
          <w:sz w:val="24"/>
          <w:szCs w:val="24"/>
        </w:rPr>
        <w:t>1.1. Наименование работ – приведение помещений к требованиям по обеспечению информационной безопасности от утечки за счет ПЭМИН, проведение специальных проверок и специальных исследований материалов и оборудования.</w:t>
      </w:r>
    </w:p>
    <w:p w:rsidR="00054FAB" w:rsidRPr="00054FAB" w:rsidRDefault="00054FAB" w:rsidP="00054FAB">
      <w:pPr>
        <w:rPr>
          <w:sz w:val="24"/>
          <w:szCs w:val="24"/>
        </w:rPr>
      </w:pPr>
      <w:r w:rsidRPr="00054FAB">
        <w:rPr>
          <w:sz w:val="24"/>
          <w:szCs w:val="24"/>
        </w:rPr>
        <w:t xml:space="preserve">1.2. Техническое задание определяет: цели и задачи услуг, технические требования </w:t>
      </w:r>
    </w:p>
    <w:p w:rsidR="00054FAB" w:rsidRPr="00054FAB" w:rsidRDefault="00054FAB" w:rsidP="00054FAB">
      <w:pPr>
        <w:rPr>
          <w:sz w:val="24"/>
          <w:szCs w:val="24"/>
        </w:rPr>
      </w:pPr>
      <w:r w:rsidRPr="00054FAB">
        <w:rPr>
          <w:sz w:val="24"/>
          <w:szCs w:val="24"/>
        </w:rPr>
        <w:t>к системам, их составу и решаемым задачам, основные этапы оказания услуг, перечень отчетных документов, условия и порядок приема-сдачи оказанных услуг.</w:t>
      </w:r>
    </w:p>
    <w:p w:rsidR="00054FAB" w:rsidRDefault="00054FAB" w:rsidP="00054FAB">
      <w:pPr>
        <w:rPr>
          <w:sz w:val="24"/>
          <w:szCs w:val="24"/>
        </w:rPr>
      </w:pPr>
      <w:r w:rsidRPr="00054FAB">
        <w:rPr>
          <w:sz w:val="24"/>
          <w:szCs w:val="24"/>
        </w:rPr>
        <w:t>1.3. Объекты проведения работ и сроки выполнения работ.</w:t>
      </w:r>
    </w:p>
    <w:p w:rsidR="00054FAB" w:rsidRDefault="00054FAB" w:rsidP="00054FAB">
      <w:pPr>
        <w:rPr>
          <w:sz w:val="24"/>
          <w:szCs w:val="24"/>
        </w:rPr>
      </w:pPr>
    </w:p>
    <w:tbl>
      <w:tblPr>
        <w:tblStyle w:val="af5"/>
        <w:tblW w:w="0" w:type="auto"/>
        <w:tblLook w:val="04A0" w:firstRow="1" w:lastRow="0" w:firstColumn="1" w:lastColumn="0" w:noHBand="0" w:noVBand="1"/>
      </w:tblPr>
      <w:tblGrid>
        <w:gridCol w:w="1336"/>
        <w:gridCol w:w="2203"/>
        <w:gridCol w:w="3219"/>
        <w:gridCol w:w="2587"/>
      </w:tblGrid>
      <w:tr w:rsidR="00054FAB" w:rsidRPr="004B4851" w:rsidTr="00054FAB">
        <w:tc>
          <w:tcPr>
            <w:tcW w:w="815" w:type="dxa"/>
          </w:tcPr>
          <w:p w:rsidR="00054FAB" w:rsidRPr="004B4851" w:rsidRDefault="00054FAB" w:rsidP="00054FAB">
            <w:pPr>
              <w:pStyle w:val="af0"/>
              <w:spacing w:line="23" w:lineRule="atLeast"/>
              <w:ind w:left="0"/>
              <w:jc w:val="center"/>
              <w:rPr>
                <w:sz w:val="24"/>
                <w:szCs w:val="24"/>
              </w:rPr>
            </w:pPr>
            <w:r w:rsidRPr="004B4851">
              <w:rPr>
                <w:sz w:val="24"/>
                <w:szCs w:val="24"/>
              </w:rPr>
              <w:t>№п/п</w:t>
            </w:r>
          </w:p>
        </w:tc>
        <w:tc>
          <w:tcPr>
            <w:tcW w:w="2399" w:type="dxa"/>
          </w:tcPr>
          <w:p w:rsidR="00054FAB" w:rsidRPr="004B4851" w:rsidRDefault="00054FAB" w:rsidP="00054FAB">
            <w:pPr>
              <w:spacing w:line="23" w:lineRule="atLeast"/>
              <w:rPr>
                <w:sz w:val="24"/>
                <w:szCs w:val="24"/>
              </w:rPr>
            </w:pPr>
            <w:r w:rsidRPr="004B4851">
              <w:rPr>
                <w:sz w:val="24"/>
                <w:szCs w:val="24"/>
              </w:rPr>
              <w:t>Объект проведения работ</w:t>
            </w:r>
          </w:p>
        </w:tc>
        <w:tc>
          <w:tcPr>
            <w:tcW w:w="3615" w:type="dxa"/>
          </w:tcPr>
          <w:p w:rsidR="00054FAB" w:rsidRPr="004B4851" w:rsidRDefault="00054FAB" w:rsidP="00054FAB">
            <w:pPr>
              <w:spacing w:line="23" w:lineRule="atLeast"/>
              <w:rPr>
                <w:sz w:val="24"/>
                <w:szCs w:val="24"/>
              </w:rPr>
            </w:pPr>
            <w:r w:rsidRPr="004B4851">
              <w:rPr>
                <w:sz w:val="24"/>
                <w:szCs w:val="24"/>
              </w:rPr>
              <w:t>Место проведения работ</w:t>
            </w:r>
          </w:p>
        </w:tc>
        <w:tc>
          <w:tcPr>
            <w:tcW w:w="2798" w:type="dxa"/>
          </w:tcPr>
          <w:p w:rsidR="00054FAB" w:rsidRPr="004B4851" w:rsidRDefault="00054FAB" w:rsidP="00054FAB">
            <w:pPr>
              <w:spacing w:line="23" w:lineRule="atLeast"/>
              <w:rPr>
                <w:sz w:val="24"/>
                <w:szCs w:val="24"/>
              </w:rPr>
            </w:pPr>
            <w:r>
              <w:rPr>
                <w:sz w:val="24"/>
                <w:szCs w:val="24"/>
              </w:rPr>
              <w:t>Срок исполнения работ</w:t>
            </w:r>
          </w:p>
        </w:tc>
      </w:tr>
      <w:tr w:rsidR="00054FAB" w:rsidRPr="00BA405C" w:rsidTr="00054FAB">
        <w:tc>
          <w:tcPr>
            <w:tcW w:w="815" w:type="dxa"/>
          </w:tcPr>
          <w:p w:rsidR="00054FAB" w:rsidRPr="004B4851" w:rsidRDefault="00054FAB" w:rsidP="00054FAB">
            <w:pPr>
              <w:spacing w:line="23" w:lineRule="atLeast"/>
              <w:jc w:val="center"/>
              <w:rPr>
                <w:sz w:val="24"/>
                <w:szCs w:val="24"/>
              </w:rPr>
            </w:pPr>
            <w:r w:rsidRPr="004B4851">
              <w:rPr>
                <w:sz w:val="24"/>
                <w:szCs w:val="24"/>
              </w:rPr>
              <w:t>1</w:t>
            </w:r>
          </w:p>
        </w:tc>
        <w:tc>
          <w:tcPr>
            <w:tcW w:w="2399" w:type="dxa"/>
          </w:tcPr>
          <w:p w:rsidR="00054FAB" w:rsidRPr="004B4851" w:rsidRDefault="00054FAB" w:rsidP="00054FAB">
            <w:pPr>
              <w:spacing w:line="23" w:lineRule="atLeast"/>
              <w:rPr>
                <w:sz w:val="24"/>
                <w:szCs w:val="24"/>
              </w:rPr>
            </w:pPr>
            <w:r w:rsidRPr="004B4851">
              <w:rPr>
                <w:sz w:val="24"/>
                <w:szCs w:val="24"/>
              </w:rPr>
              <w:t>ЦКГ и Н (ЦГЧ) 945 ГКГ и Н МО РФ</w:t>
            </w:r>
          </w:p>
        </w:tc>
        <w:tc>
          <w:tcPr>
            <w:tcW w:w="3615" w:type="dxa"/>
          </w:tcPr>
          <w:p w:rsidR="00054FAB" w:rsidRPr="004B4851" w:rsidRDefault="00054FAB" w:rsidP="00054FAB">
            <w:pPr>
              <w:spacing w:line="23" w:lineRule="atLeast"/>
              <w:rPr>
                <w:sz w:val="24"/>
                <w:szCs w:val="24"/>
              </w:rPr>
            </w:pPr>
            <w:r w:rsidRPr="004B4851">
              <w:rPr>
                <w:sz w:val="24"/>
                <w:szCs w:val="24"/>
              </w:rPr>
              <w:t>119017, г. Москва, Старомонетный переулок, д. 11, филиал № 4 ФКУ «УФО МО РФ по г. Москве и Московской области»</w:t>
            </w:r>
          </w:p>
        </w:tc>
        <w:tc>
          <w:tcPr>
            <w:tcW w:w="2798" w:type="dxa"/>
          </w:tcPr>
          <w:p w:rsidR="00054FAB" w:rsidRPr="004B4851" w:rsidRDefault="00054FAB" w:rsidP="00054FAB">
            <w:pPr>
              <w:spacing w:line="23" w:lineRule="atLeast"/>
              <w:rPr>
                <w:sz w:val="24"/>
                <w:szCs w:val="24"/>
              </w:rPr>
            </w:pPr>
            <w:r>
              <w:rPr>
                <w:sz w:val="24"/>
                <w:szCs w:val="24"/>
              </w:rPr>
              <w:t>31.12.2016</w:t>
            </w:r>
          </w:p>
        </w:tc>
      </w:tr>
      <w:tr w:rsidR="00054FAB" w:rsidRPr="00BA405C" w:rsidTr="00054FAB">
        <w:tc>
          <w:tcPr>
            <w:tcW w:w="815" w:type="dxa"/>
          </w:tcPr>
          <w:p w:rsidR="00054FAB" w:rsidRPr="004B4851" w:rsidRDefault="00054FAB" w:rsidP="00054FAB">
            <w:pPr>
              <w:spacing w:line="23" w:lineRule="atLeast"/>
              <w:jc w:val="center"/>
              <w:rPr>
                <w:sz w:val="24"/>
                <w:szCs w:val="24"/>
              </w:rPr>
            </w:pPr>
            <w:r w:rsidRPr="004B4851">
              <w:rPr>
                <w:sz w:val="24"/>
                <w:szCs w:val="24"/>
              </w:rPr>
              <w:t>2</w:t>
            </w:r>
          </w:p>
        </w:tc>
        <w:tc>
          <w:tcPr>
            <w:tcW w:w="2399" w:type="dxa"/>
          </w:tcPr>
          <w:p w:rsidR="00054FAB" w:rsidRPr="004B4851" w:rsidRDefault="00054FAB" w:rsidP="00054FAB">
            <w:pPr>
              <w:spacing w:line="23" w:lineRule="atLeast"/>
              <w:rPr>
                <w:sz w:val="24"/>
                <w:szCs w:val="24"/>
              </w:rPr>
            </w:pPr>
            <w:r w:rsidRPr="004B4851">
              <w:rPr>
                <w:sz w:val="24"/>
                <w:szCs w:val="24"/>
              </w:rPr>
              <w:t>945 ГЦКГ и Н</w:t>
            </w:r>
          </w:p>
          <w:p w:rsidR="00054FAB" w:rsidRPr="004B4851" w:rsidRDefault="00054FAB" w:rsidP="00054FAB">
            <w:pPr>
              <w:spacing w:line="23" w:lineRule="atLeast"/>
              <w:rPr>
                <w:sz w:val="24"/>
                <w:szCs w:val="24"/>
              </w:rPr>
            </w:pPr>
            <w:r w:rsidRPr="004B4851">
              <w:rPr>
                <w:sz w:val="24"/>
                <w:szCs w:val="24"/>
              </w:rPr>
              <w:t>МО РФ</w:t>
            </w:r>
          </w:p>
        </w:tc>
        <w:tc>
          <w:tcPr>
            <w:tcW w:w="3615" w:type="dxa"/>
          </w:tcPr>
          <w:p w:rsidR="00054FAB" w:rsidRPr="004B4851" w:rsidRDefault="00054FAB" w:rsidP="00054FAB">
            <w:pPr>
              <w:spacing w:line="23" w:lineRule="atLeast"/>
              <w:rPr>
                <w:sz w:val="24"/>
                <w:szCs w:val="24"/>
              </w:rPr>
            </w:pPr>
            <w:r w:rsidRPr="004B4851">
              <w:rPr>
                <w:sz w:val="24"/>
                <w:szCs w:val="24"/>
              </w:rPr>
              <w:t>143051, Московская область, Одинцовский район, р.п. Большие Вяземы, филиал № 4 ФКУ «УФО МО РФ по г. Москве и Московской области»</w:t>
            </w:r>
          </w:p>
        </w:tc>
        <w:tc>
          <w:tcPr>
            <w:tcW w:w="2798" w:type="dxa"/>
          </w:tcPr>
          <w:p w:rsidR="00054FAB" w:rsidRPr="004B4851" w:rsidRDefault="00054FAB" w:rsidP="00054FAB">
            <w:pPr>
              <w:spacing w:line="23" w:lineRule="atLeast"/>
              <w:rPr>
                <w:sz w:val="24"/>
                <w:szCs w:val="24"/>
              </w:rPr>
            </w:pPr>
            <w:r>
              <w:rPr>
                <w:sz w:val="24"/>
                <w:szCs w:val="24"/>
              </w:rPr>
              <w:t>13.01.2017</w:t>
            </w:r>
          </w:p>
        </w:tc>
      </w:tr>
      <w:tr w:rsidR="00054FAB" w:rsidRPr="00BA405C" w:rsidTr="00054FAB">
        <w:tc>
          <w:tcPr>
            <w:tcW w:w="815" w:type="dxa"/>
          </w:tcPr>
          <w:p w:rsidR="00054FAB" w:rsidRPr="004B4851" w:rsidRDefault="00054FAB" w:rsidP="00054FAB">
            <w:pPr>
              <w:spacing w:line="23" w:lineRule="atLeast"/>
              <w:jc w:val="center"/>
              <w:rPr>
                <w:sz w:val="24"/>
                <w:szCs w:val="24"/>
              </w:rPr>
            </w:pPr>
            <w:r w:rsidRPr="004B4851">
              <w:rPr>
                <w:sz w:val="24"/>
                <w:szCs w:val="24"/>
              </w:rPr>
              <w:t>3</w:t>
            </w:r>
          </w:p>
        </w:tc>
        <w:tc>
          <w:tcPr>
            <w:tcW w:w="2399" w:type="dxa"/>
          </w:tcPr>
          <w:p w:rsidR="00054FAB" w:rsidRPr="004B4851" w:rsidRDefault="00054FAB" w:rsidP="00054FAB">
            <w:pPr>
              <w:spacing w:line="23" w:lineRule="atLeast"/>
              <w:rPr>
                <w:sz w:val="24"/>
                <w:szCs w:val="24"/>
              </w:rPr>
            </w:pPr>
            <w:r w:rsidRPr="004B4851">
              <w:rPr>
                <w:sz w:val="24"/>
                <w:szCs w:val="24"/>
              </w:rPr>
              <w:t>АФТЦ 946 ГЦГИ МО РФ</w:t>
            </w:r>
          </w:p>
        </w:tc>
        <w:tc>
          <w:tcPr>
            <w:tcW w:w="3615" w:type="dxa"/>
          </w:tcPr>
          <w:p w:rsidR="00054FAB" w:rsidRPr="004B4851" w:rsidRDefault="00054FAB" w:rsidP="00054FAB">
            <w:pPr>
              <w:rPr>
                <w:sz w:val="24"/>
                <w:szCs w:val="24"/>
              </w:rPr>
            </w:pPr>
            <w:r w:rsidRPr="004B4851">
              <w:rPr>
                <w:sz w:val="24"/>
                <w:szCs w:val="24"/>
              </w:rPr>
              <w:t>153000, г. Иваново, ул. Советская, д. 23, филиал № 3 ФКУ «УФО МО РФ по г. Москве и Московской области»</w:t>
            </w:r>
          </w:p>
        </w:tc>
        <w:tc>
          <w:tcPr>
            <w:tcW w:w="2798" w:type="dxa"/>
          </w:tcPr>
          <w:p w:rsidR="00054FAB" w:rsidRPr="004B4851" w:rsidRDefault="00054FAB" w:rsidP="00054FAB">
            <w:pPr>
              <w:rPr>
                <w:sz w:val="24"/>
                <w:szCs w:val="24"/>
              </w:rPr>
            </w:pPr>
            <w:r>
              <w:rPr>
                <w:sz w:val="24"/>
                <w:szCs w:val="24"/>
              </w:rPr>
              <w:t>13.01.2017</w:t>
            </w:r>
          </w:p>
        </w:tc>
      </w:tr>
    </w:tbl>
    <w:p w:rsidR="00054FAB" w:rsidRDefault="00054FAB" w:rsidP="00054FAB">
      <w:pPr>
        <w:rPr>
          <w:sz w:val="24"/>
          <w:szCs w:val="24"/>
        </w:rPr>
      </w:pPr>
    </w:p>
    <w:p w:rsidR="00054FAB" w:rsidRPr="00054FAB" w:rsidRDefault="00054FAB" w:rsidP="00054FAB">
      <w:pPr>
        <w:rPr>
          <w:b/>
          <w:sz w:val="24"/>
          <w:szCs w:val="24"/>
        </w:rPr>
      </w:pPr>
      <w:r w:rsidRPr="00054FAB">
        <w:rPr>
          <w:b/>
          <w:sz w:val="24"/>
          <w:szCs w:val="24"/>
        </w:rPr>
        <w:t>2. Цели и задачи оказания услуг</w:t>
      </w:r>
    </w:p>
    <w:p w:rsidR="00054FAB" w:rsidRPr="00054FAB" w:rsidRDefault="00054FAB" w:rsidP="00054FAB">
      <w:pPr>
        <w:rPr>
          <w:sz w:val="24"/>
          <w:szCs w:val="24"/>
        </w:rPr>
      </w:pPr>
      <w:r w:rsidRPr="00054FAB">
        <w:rPr>
          <w:sz w:val="24"/>
          <w:szCs w:val="24"/>
        </w:rPr>
        <w:t>2.1. Основными целями работ являются разработка и реализация организационных и технических мер для создания условий обеспечения защиты информации на объектах информатизации в соответствии с требованиями действующих руководящих документов ФСБ России и ФСТЭК России и проведение контроля защищенности объектов информатизации, проведение специальных проверок и специальных исследований в соответствии с таблицей № 1.</w:t>
      </w:r>
    </w:p>
    <w:p w:rsidR="00054FAB" w:rsidRPr="00054FAB" w:rsidRDefault="00054FAB" w:rsidP="00054FAB">
      <w:pPr>
        <w:rPr>
          <w:sz w:val="24"/>
          <w:szCs w:val="24"/>
        </w:rPr>
      </w:pPr>
      <w:r w:rsidRPr="00054FAB">
        <w:rPr>
          <w:sz w:val="24"/>
          <w:szCs w:val="24"/>
        </w:rPr>
        <w:t xml:space="preserve">2.2. Обеспечение безопасности информации должно достигаться за счет комплексного использования организационных и технических мер защиты объектов информатизации. </w:t>
      </w:r>
    </w:p>
    <w:p w:rsidR="00054FAB" w:rsidRPr="00054FAB" w:rsidRDefault="00054FAB" w:rsidP="00054FAB">
      <w:pPr>
        <w:rPr>
          <w:sz w:val="24"/>
          <w:szCs w:val="24"/>
        </w:rPr>
      </w:pPr>
      <w:r w:rsidRPr="00054FAB">
        <w:rPr>
          <w:sz w:val="24"/>
          <w:szCs w:val="24"/>
        </w:rPr>
        <w:t>2.3. Основными задачами работ являются:</w:t>
      </w:r>
    </w:p>
    <w:p w:rsidR="00054FAB" w:rsidRPr="00054FAB" w:rsidRDefault="00054FAB" w:rsidP="00054FAB">
      <w:pPr>
        <w:rPr>
          <w:sz w:val="24"/>
          <w:szCs w:val="24"/>
        </w:rPr>
      </w:pPr>
      <w:r w:rsidRPr="00054FAB">
        <w:rPr>
          <w:sz w:val="24"/>
          <w:szCs w:val="24"/>
        </w:rPr>
        <w:t>- анализ исходных данных по объектам информатизации;</w:t>
      </w:r>
    </w:p>
    <w:p w:rsidR="00054FAB" w:rsidRPr="00054FAB" w:rsidRDefault="00054FAB" w:rsidP="00054FAB">
      <w:pPr>
        <w:rPr>
          <w:sz w:val="24"/>
          <w:szCs w:val="24"/>
        </w:rPr>
      </w:pPr>
      <w:r w:rsidRPr="00054FAB">
        <w:rPr>
          <w:sz w:val="24"/>
          <w:szCs w:val="24"/>
        </w:rPr>
        <w:t>- проведение предварительного обследования объектов информатизации по выявлению возможных каналов утечки информации;</w:t>
      </w:r>
    </w:p>
    <w:p w:rsidR="00054FAB" w:rsidRPr="00054FAB" w:rsidRDefault="00054FAB" w:rsidP="00054FAB">
      <w:pPr>
        <w:rPr>
          <w:sz w:val="24"/>
          <w:szCs w:val="24"/>
        </w:rPr>
      </w:pPr>
      <w:r w:rsidRPr="00054FAB">
        <w:rPr>
          <w:sz w:val="24"/>
          <w:szCs w:val="24"/>
        </w:rPr>
        <w:t>- поставка средств защиты информации на объекты информатизации;</w:t>
      </w:r>
    </w:p>
    <w:p w:rsidR="00054FAB" w:rsidRPr="00054FAB" w:rsidRDefault="00054FAB" w:rsidP="00054FAB">
      <w:pPr>
        <w:rPr>
          <w:sz w:val="24"/>
          <w:szCs w:val="24"/>
        </w:rPr>
      </w:pPr>
      <w:r w:rsidRPr="00054FAB">
        <w:rPr>
          <w:sz w:val="24"/>
          <w:szCs w:val="24"/>
        </w:rPr>
        <w:t>- установку и настройку средств защиты информации, ее предварительные испытания и опытную эксплуатацию в комплексе с другими техническими и программными средствами, а также проведение комплексного анализа защищенности системы защиты информации;</w:t>
      </w:r>
    </w:p>
    <w:p w:rsidR="00054FAB" w:rsidRPr="00054FAB" w:rsidRDefault="00054FAB" w:rsidP="00054FAB">
      <w:pPr>
        <w:rPr>
          <w:sz w:val="24"/>
          <w:szCs w:val="24"/>
        </w:rPr>
      </w:pPr>
      <w:r w:rsidRPr="00054FAB">
        <w:rPr>
          <w:sz w:val="24"/>
          <w:szCs w:val="24"/>
        </w:rPr>
        <w:t>- приемо-сдаточные испытания;</w:t>
      </w:r>
    </w:p>
    <w:p w:rsidR="00054FAB" w:rsidRPr="00054FAB" w:rsidRDefault="00054FAB" w:rsidP="00054FAB">
      <w:pPr>
        <w:rPr>
          <w:sz w:val="24"/>
          <w:szCs w:val="24"/>
        </w:rPr>
      </w:pPr>
      <w:r w:rsidRPr="00054FAB">
        <w:rPr>
          <w:sz w:val="24"/>
          <w:szCs w:val="24"/>
        </w:rPr>
        <w:t>- подготовка и проведение испытаний объекта информатизации на соответствие требованиям безопасности информации.</w:t>
      </w:r>
    </w:p>
    <w:p w:rsidR="00054FAB" w:rsidRPr="00054FAB" w:rsidRDefault="00054FAB" w:rsidP="00054FAB">
      <w:pPr>
        <w:rPr>
          <w:sz w:val="24"/>
          <w:szCs w:val="24"/>
        </w:rPr>
      </w:pPr>
    </w:p>
    <w:p w:rsidR="00054FAB" w:rsidRPr="00054FAB" w:rsidRDefault="00054FAB" w:rsidP="00054FAB">
      <w:pPr>
        <w:rPr>
          <w:b/>
          <w:sz w:val="24"/>
          <w:szCs w:val="24"/>
        </w:rPr>
      </w:pPr>
      <w:r w:rsidRPr="00054FAB">
        <w:rPr>
          <w:b/>
          <w:sz w:val="24"/>
          <w:szCs w:val="24"/>
        </w:rPr>
        <w:t>3. Сведения об объекте информатизации</w:t>
      </w:r>
    </w:p>
    <w:p w:rsidR="00054FAB" w:rsidRPr="00054FAB" w:rsidRDefault="00054FAB" w:rsidP="00054FAB">
      <w:pPr>
        <w:rPr>
          <w:sz w:val="24"/>
          <w:szCs w:val="24"/>
        </w:rPr>
      </w:pPr>
      <w:r w:rsidRPr="00054FAB">
        <w:rPr>
          <w:sz w:val="24"/>
          <w:szCs w:val="24"/>
        </w:rPr>
        <w:t xml:space="preserve"> </w:t>
      </w:r>
      <w:r>
        <w:rPr>
          <w:sz w:val="24"/>
          <w:szCs w:val="24"/>
        </w:rPr>
        <w:t>г</w:t>
      </w:r>
      <w:r w:rsidRPr="00054FAB">
        <w:rPr>
          <w:sz w:val="24"/>
          <w:szCs w:val="24"/>
        </w:rPr>
        <w:t>. Иваново (состав ЛВС - 14 рабочих станций), г. Москва (состав ЛВС - 6 рабочих станций), Московская область Одинцовский район р.п. Вяземы (состав ЛВС - 6 рабочих станций)</w:t>
      </w:r>
    </w:p>
    <w:p w:rsidR="00054FAB" w:rsidRPr="002F0E66" w:rsidRDefault="00054FAB" w:rsidP="00054FAB">
      <w:pPr>
        <w:keepNext/>
        <w:widowControl w:val="0"/>
        <w:ind w:firstLine="709"/>
        <w:outlineLvl w:val="0"/>
        <w:rPr>
          <w:b/>
          <w:bCs/>
          <w:kern w:val="28"/>
          <w:sz w:val="24"/>
          <w:szCs w:val="24"/>
        </w:rPr>
      </w:pPr>
      <w:r w:rsidRPr="002F0E66">
        <w:rPr>
          <w:b/>
          <w:bCs/>
          <w:kern w:val="28"/>
          <w:sz w:val="24"/>
          <w:szCs w:val="24"/>
        </w:rPr>
        <w:t>4. Объемы оказываемых услуг и предъявляемые к ним требования</w:t>
      </w:r>
    </w:p>
    <w:p w:rsidR="00054FAB" w:rsidRPr="002F0E66" w:rsidRDefault="00054FAB" w:rsidP="00054FAB">
      <w:pPr>
        <w:widowControl w:val="0"/>
        <w:ind w:firstLine="709"/>
        <w:rPr>
          <w:sz w:val="24"/>
          <w:szCs w:val="24"/>
        </w:rPr>
      </w:pPr>
      <w:r>
        <w:rPr>
          <w:sz w:val="24"/>
          <w:szCs w:val="24"/>
        </w:rPr>
        <w:t xml:space="preserve">4.1. </w:t>
      </w:r>
      <w:r w:rsidRPr="002F0E66">
        <w:rPr>
          <w:sz w:val="24"/>
          <w:szCs w:val="24"/>
        </w:rPr>
        <w:t xml:space="preserve">Комплекс услуг по </w:t>
      </w:r>
      <w:r>
        <w:rPr>
          <w:sz w:val="24"/>
          <w:szCs w:val="24"/>
        </w:rPr>
        <w:t xml:space="preserve">технической </w:t>
      </w:r>
      <w:r w:rsidRPr="002F0E66">
        <w:rPr>
          <w:sz w:val="24"/>
          <w:szCs w:val="24"/>
        </w:rPr>
        <w:t>защите информации объект</w:t>
      </w:r>
      <w:r>
        <w:rPr>
          <w:sz w:val="24"/>
          <w:szCs w:val="24"/>
        </w:rPr>
        <w:t>а</w:t>
      </w:r>
      <w:r w:rsidRPr="002F0E66">
        <w:rPr>
          <w:sz w:val="24"/>
          <w:szCs w:val="24"/>
        </w:rPr>
        <w:t xml:space="preserve"> информатизации должен включать:</w:t>
      </w:r>
    </w:p>
    <w:p w:rsidR="00054FAB" w:rsidRDefault="00054FAB" w:rsidP="00054FAB">
      <w:pPr>
        <w:widowControl w:val="0"/>
        <w:ind w:firstLine="709"/>
        <w:rPr>
          <w:sz w:val="24"/>
          <w:szCs w:val="24"/>
        </w:rPr>
      </w:pPr>
      <w:r w:rsidRPr="002F0E66">
        <w:rPr>
          <w:sz w:val="24"/>
          <w:szCs w:val="24"/>
        </w:rPr>
        <w:t>4.1.</w:t>
      </w:r>
      <w:r>
        <w:rPr>
          <w:sz w:val="24"/>
          <w:szCs w:val="24"/>
        </w:rPr>
        <w:t xml:space="preserve">1. Обследование ЛВС </w:t>
      </w:r>
      <w:r w:rsidRPr="002F0E66">
        <w:rPr>
          <w:sz w:val="24"/>
          <w:szCs w:val="24"/>
        </w:rPr>
        <w:t>с целью предварительного определения соответствия требованиям по безопасности информации.</w:t>
      </w:r>
    </w:p>
    <w:p w:rsidR="00054FAB" w:rsidRDefault="00054FAB" w:rsidP="00054FAB">
      <w:pPr>
        <w:ind w:firstLine="709"/>
        <w:rPr>
          <w:sz w:val="24"/>
          <w:szCs w:val="24"/>
        </w:rPr>
      </w:pPr>
      <w:r>
        <w:rPr>
          <w:sz w:val="24"/>
          <w:szCs w:val="24"/>
        </w:rPr>
        <w:t xml:space="preserve">4.1.2 Проведение специальных проверок и специальных исследований технических средств, материалов и оборудования, согласно спецификации, Приложение 1. </w:t>
      </w:r>
    </w:p>
    <w:p w:rsidR="00054FAB" w:rsidRPr="00422EA7" w:rsidRDefault="00054FAB" w:rsidP="00054FAB">
      <w:pPr>
        <w:widowControl w:val="0"/>
        <w:autoSpaceDE w:val="0"/>
        <w:autoSpaceDN w:val="0"/>
        <w:spacing w:line="23" w:lineRule="atLeast"/>
        <w:ind w:firstLine="709"/>
        <w:rPr>
          <w:i/>
          <w:sz w:val="24"/>
          <w:szCs w:val="24"/>
        </w:rPr>
      </w:pPr>
      <w:r w:rsidRPr="00C93026">
        <w:rPr>
          <w:i/>
          <w:sz w:val="24"/>
          <w:szCs w:val="24"/>
        </w:rPr>
        <w:t>Примечание</w:t>
      </w:r>
      <w:r>
        <w:rPr>
          <w:i/>
          <w:sz w:val="24"/>
          <w:szCs w:val="24"/>
        </w:rPr>
        <w:t xml:space="preserve">: В </w:t>
      </w:r>
      <w:r w:rsidRPr="00C93026">
        <w:rPr>
          <w:i/>
          <w:sz w:val="24"/>
          <w:szCs w:val="24"/>
        </w:rPr>
        <w:t>соответствии со спецификацией (Приложение 1), номенклатура оборудования и материалов может быть уточнена заказ</w:t>
      </w:r>
      <w:r>
        <w:rPr>
          <w:i/>
          <w:sz w:val="24"/>
          <w:szCs w:val="24"/>
        </w:rPr>
        <w:t>чиком на этапе реализации работ, с</w:t>
      </w:r>
      <w:r w:rsidRPr="00B53F95">
        <w:rPr>
          <w:i/>
          <w:sz w:val="24"/>
          <w:szCs w:val="24"/>
        </w:rPr>
        <w:t>пециальная проверка и специальные исследования технических средств указанных в приложении № 1 будет производиться в объеме необходимом для функционирован</w:t>
      </w:r>
      <w:r>
        <w:rPr>
          <w:i/>
          <w:sz w:val="24"/>
          <w:szCs w:val="24"/>
        </w:rPr>
        <w:t>ия локально-вычислительной сети.</w:t>
      </w:r>
    </w:p>
    <w:p w:rsidR="00054FAB" w:rsidRPr="00D25C55" w:rsidRDefault="00054FAB" w:rsidP="00054FAB">
      <w:pPr>
        <w:keepNext/>
        <w:widowControl w:val="0"/>
        <w:ind w:firstLine="708"/>
        <w:outlineLvl w:val="0"/>
        <w:rPr>
          <w:bCs/>
          <w:kern w:val="28"/>
          <w:sz w:val="24"/>
          <w:szCs w:val="24"/>
        </w:rPr>
      </w:pPr>
      <w:r w:rsidRPr="00ED0EFF">
        <w:rPr>
          <w:bCs/>
          <w:kern w:val="32"/>
          <w:sz w:val="24"/>
          <w:szCs w:val="24"/>
        </w:rPr>
        <w:t>4.</w:t>
      </w:r>
      <w:r>
        <w:rPr>
          <w:bCs/>
          <w:kern w:val="32"/>
          <w:sz w:val="24"/>
          <w:szCs w:val="24"/>
        </w:rPr>
        <w:t>1.3</w:t>
      </w:r>
      <w:r w:rsidRPr="00ED0EFF">
        <w:rPr>
          <w:bCs/>
          <w:kern w:val="32"/>
          <w:sz w:val="24"/>
          <w:szCs w:val="24"/>
        </w:rPr>
        <w:t>.</w:t>
      </w:r>
      <w:r w:rsidRPr="002F0E66">
        <w:rPr>
          <w:bCs/>
          <w:kern w:val="32"/>
          <w:sz w:val="24"/>
          <w:szCs w:val="24"/>
        </w:rPr>
        <w:t> </w:t>
      </w:r>
      <w:r w:rsidRPr="00ED0EFF">
        <w:rPr>
          <w:bCs/>
          <w:kern w:val="32"/>
          <w:sz w:val="24"/>
          <w:szCs w:val="24"/>
        </w:rPr>
        <w:t xml:space="preserve">Проведение инструментальных проверок и получение экспериментальных оценок возможности утечки информации, циркулирующей </w:t>
      </w:r>
      <w:r>
        <w:rPr>
          <w:bCs/>
          <w:kern w:val="32"/>
          <w:sz w:val="24"/>
          <w:szCs w:val="24"/>
        </w:rPr>
        <w:t>в ЛВС</w:t>
      </w:r>
      <w:r w:rsidRPr="00ED0EFF">
        <w:rPr>
          <w:bCs/>
          <w:kern w:val="32"/>
          <w:sz w:val="24"/>
          <w:szCs w:val="24"/>
        </w:rPr>
        <w:t xml:space="preserve"> по техническим каналам</w:t>
      </w:r>
      <w:r>
        <w:rPr>
          <w:bCs/>
          <w:kern w:val="32"/>
          <w:sz w:val="24"/>
          <w:szCs w:val="24"/>
        </w:rPr>
        <w:t>,</w:t>
      </w:r>
      <w:r w:rsidRPr="00ED0EFF">
        <w:rPr>
          <w:bCs/>
          <w:kern w:val="32"/>
          <w:sz w:val="24"/>
          <w:szCs w:val="24"/>
        </w:rPr>
        <w:t xml:space="preserve"> в соответствии со </w:t>
      </w:r>
      <w:r w:rsidRPr="00ED0EFF">
        <w:rPr>
          <w:bCs/>
          <w:kern w:val="28"/>
          <w:sz w:val="24"/>
          <w:szCs w:val="24"/>
        </w:rPr>
        <w:t>специальны</w:t>
      </w:r>
      <w:r>
        <w:rPr>
          <w:bCs/>
          <w:kern w:val="28"/>
          <w:sz w:val="24"/>
          <w:szCs w:val="24"/>
        </w:rPr>
        <w:t>ми</w:t>
      </w:r>
      <w:r w:rsidRPr="00ED0EFF">
        <w:rPr>
          <w:bCs/>
          <w:kern w:val="28"/>
          <w:sz w:val="24"/>
          <w:szCs w:val="24"/>
        </w:rPr>
        <w:t xml:space="preserve"> требования</w:t>
      </w:r>
      <w:r>
        <w:rPr>
          <w:bCs/>
          <w:kern w:val="28"/>
          <w:sz w:val="24"/>
          <w:szCs w:val="24"/>
        </w:rPr>
        <w:t>ми</w:t>
      </w:r>
      <w:r w:rsidRPr="00ED0EFF">
        <w:rPr>
          <w:bCs/>
          <w:kern w:val="28"/>
          <w:sz w:val="24"/>
          <w:szCs w:val="24"/>
        </w:rPr>
        <w:t xml:space="preserve"> и рекомендаци</w:t>
      </w:r>
      <w:r>
        <w:rPr>
          <w:bCs/>
          <w:kern w:val="28"/>
          <w:sz w:val="24"/>
          <w:szCs w:val="24"/>
        </w:rPr>
        <w:t>ями</w:t>
      </w:r>
      <w:r w:rsidRPr="00ED0EFF">
        <w:rPr>
          <w:bCs/>
          <w:kern w:val="28"/>
          <w:sz w:val="24"/>
          <w:szCs w:val="24"/>
        </w:rPr>
        <w:t xml:space="preserve"> по защите информации, составляющей государственную тайну, от утечки по техническим каналам, утвержденны</w:t>
      </w:r>
      <w:r w:rsidRPr="00D57239">
        <w:rPr>
          <w:bCs/>
          <w:kern w:val="28"/>
          <w:sz w:val="24"/>
          <w:szCs w:val="24"/>
        </w:rPr>
        <w:t>ми</w:t>
      </w:r>
      <w:r w:rsidRPr="00ED0EFF">
        <w:rPr>
          <w:bCs/>
          <w:kern w:val="28"/>
          <w:sz w:val="24"/>
          <w:szCs w:val="24"/>
        </w:rPr>
        <w:t xml:space="preserve"> Решением Гостехкомиссии при П</w:t>
      </w:r>
      <w:r>
        <w:rPr>
          <w:bCs/>
          <w:kern w:val="28"/>
          <w:sz w:val="24"/>
          <w:szCs w:val="24"/>
        </w:rPr>
        <w:t xml:space="preserve">резиденте Российской Федерации от </w:t>
      </w:r>
      <w:r w:rsidRPr="00ED0EFF">
        <w:rPr>
          <w:bCs/>
          <w:kern w:val="28"/>
          <w:sz w:val="24"/>
          <w:szCs w:val="24"/>
        </w:rPr>
        <w:t xml:space="preserve">23 мая </w:t>
      </w:r>
      <w:smartTag w:uri="urn:schemas-microsoft-com:office:smarttags" w:element="metricconverter">
        <w:smartTagPr>
          <w:attr w:name="ProductID" w:val="1997 г"/>
        </w:smartTagPr>
        <w:r w:rsidRPr="00ED0EFF">
          <w:rPr>
            <w:bCs/>
            <w:kern w:val="28"/>
            <w:sz w:val="24"/>
            <w:szCs w:val="24"/>
          </w:rPr>
          <w:t>1997 г</w:t>
        </w:r>
      </w:smartTag>
      <w:r w:rsidRPr="00ED0EFF">
        <w:rPr>
          <w:bCs/>
          <w:kern w:val="28"/>
          <w:sz w:val="24"/>
          <w:szCs w:val="24"/>
        </w:rPr>
        <w:t>. № 55.</w:t>
      </w:r>
    </w:p>
    <w:p w:rsidR="00054FAB" w:rsidRPr="00D57239" w:rsidRDefault="00054FAB" w:rsidP="00054FAB">
      <w:pPr>
        <w:widowControl w:val="0"/>
        <w:ind w:firstLine="709"/>
        <w:rPr>
          <w:sz w:val="24"/>
          <w:szCs w:val="24"/>
        </w:rPr>
      </w:pPr>
      <w:r w:rsidRPr="002F0E66">
        <w:rPr>
          <w:sz w:val="24"/>
          <w:szCs w:val="24"/>
        </w:rPr>
        <w:t>4.</w:t>
      </w:r>
      <w:r>
        <w:rPr>
          <w:sz w:val="24"/>
          <w:szCs w:val="24"/>
        </w:rPr>
        <w:t>1.4</w:t>
      </w:r>
      <w:r w:rsidRPr="002F0E66">
        <w:rPr>
          <w:sz w:val="24"/>
          <w:szCs w:val="24"/>
        </w:rPr>
        <w:t>. Реализаци</w:t>
      </w:r>
      <w:r>
        <w:rPr>
          <w:sz w:val="24"/>
          <w:szCs w:val="24"/>
        </w:rPr>
        <w:t>ю</w:t>
      </w:r>
      <w:r w:rsidRPr="002F0E66">
        <w:rPr>
          <w:sz w:val="24"/>
          <w:szCs w:val="24"/>
        </w:rPr>
        <w:t xml:space="preserve"> технических мер по защите информации в </w:t>
      </w:r>
      <w:r>
        <w:rPr>
          <w:sz w:val="24"/>
          <w:szCs w:val="24"/>
        </w:rPr>
        <w:t xml:space="preserve">ЛВС от утечки по </w:t>
      </w:r>
      <w:r w:rsidRPr="002F0E66">
        <w:rPr>
          <w:sz w:val="24"/>
          <w:szCs w:val="24"/>
        </w:rPr>
        <w:t>каналам</w:t>
      </w:r>
      <w:r w:rsidRPr="00631983">
        <w:rPr>
          <w:sz w:val="24"/>
          <w:szCs w:val="24"/>
        </w:rPr>
        <w:t xml:space="preserve"> ПЭМИН</w:t>
      </w:r>
      <w:r w:rsidRPr="002F0E66">
        <w:rPr>
          <w:sz w:val="24"/>
          <w:szCs w:val="24"/>
        </w:rPr>
        <w:t xml:space="preserve">, </w:t>
      </w:r>
      <w:r w:rsidRPr="00D976E9">
        <w:rPr>
          <w:sz w:val="24"/>
          <w:szCs w:val="24"/>
        </w:rPr>
        <w:t>в том числе поставка, установка и монтаж сертифицированных средств защиты информации.</w:t>
      </w:r>
    </w:p>
    <w:p w:rsidR="00054FAB" w:rsidRDefault="00054FAB" w:rsidP="00054FAB">
      <w:pPr>
        <w:widowControl w:val="0"/>
        <w:ind w:firstLine="709"/>
        <w:rPr>
          <w:sz w:val="24"/>
          <w:szCs w:val="24"/>
        </w:rPr>
      </w:pPr>
      <w:r w:rsidRPr="002F0E66">
        <w:rPr>
          <w:sz w:val="24"/>
          <w:szCs w:val="24"/>
        </w:rPr>
        <w:t>4.</w:t>
      </w:r>
      <w:r>
        <w:rPr>
          <w:sz w:val="24"/>
          <w:szCs w:val="24"/>
        </w:rPr>
        <w:t>1.5</w:t>
      </w:r>
      <w:r w:rsidRPr="002F0E66">
        <w:rPr>
          <w:sz w:val="24"/>
          <w:szCs w:val="24"/>
        </w:rPr>
        <w:t xml:space="preserve">. Разработку отчетной документации по </w:t>
      </w:r>
      <w:r>
        <w:rPr>
          <w:sz w:val="24"/>
          <w:szCs w:val="24"/>
        </w:rPr>
        <w:t>результатам проведения</w:t>
      </w:r>
      <w:r w:rsidRPr="002F0E66">
        <w:rPr>
          <w:sz w:val="24"/>
          <w:szCs w:val="24"/>
        </w:rPr>
        <w:t xml:space="preserve"> испытаний, включающую в себя:</w:t>
      </w:r>
    </w:p>
    <w:p w:rsidR="00054FAB" w:rsidRDefault="00054FAB" w:rsidP="00054FAB">
      <w:pPr>
        <w:ind w:firstLine="720"/>
        <w:rPr>
          <w:sz w:val="24"/>
          <w:szCs w:val="24"/>
        </w:rPr>
      </w:pPr>
      <w:r>
        <w:rPr>
          <w:sz w:val="24"/>
          <w:szCs w:val="24"/>
        </w:rPr>
        <w:t>- заключение по специальной проверке технических средства;</w:t>
      </w:r>
    </w:p>
    <w:p w:rsidR="00054FAB" w:rsidRDefault="00054FAB" w:rsidP="00054FAB">
      <w:pPr>
        <w:ind w:firstLine="720"/>
        <w:rPr>
          <w:sz w:val="24"/>
          <w:szCs w:val="24"/>
        </w:rPr>
      </w:pPr>
      <w:r>
        <w:rPr>
          <w:sz w:val="24"/>
          <w:szCs w:val="24"/>
        </w:rPr>
        <w:t>- протоколы</w:t>
      </w:r>
      <w:r w:rsidRPr="0092226F">
        <w:rPr>
          <w:sz w:val="24"/>
          <w:szCs w:val="24"/>
        </w:rPr>
        <w:t xml:space="preserve"> испытаний и предписания на эксплуатацию ЛВС требованиям по безопасности информации</w:t>
      </w:r>
      <w:r>
        <w:rPr>
          <w:sz w:val="24"/>
          <w:szCs w:val="24"/>
        </w:rPr>
        <w:t>.</w:t>
      </w:r>
    </w:p>
    <w:p w:rsidR="00054FAB" w:rsidRPr="002F0E66" w:rsidRDefault="00054FAB" w:rsidP="00054FAB">
      <w:pPr>
        <w:ind w:firstLine="720"/>
        <w:rPr>
          <w:sz w:val="24"/>
          <w:szCs w:val="24"/>
        </w:rPr>
      </w:pPr>
      <w:r w:rsidRPr="002F0E66">
        <w:rPr>
          <w:sz w:val="24"/>
          <w:szCs w:val="24"/>
        </w:rPr>
        <w:t>4.</w:t>
      </w:r>
      <w:r>
        <w:rPr>
          <w:sz w:val="24"/>
          <w:szCs w:val="24"/>
        </w:rPr>
        <w:t>1.6</w:t>
      </w:r>
      <w:r w:rsidRPr="002F0E66">
        <w:rPr>
          <w:sz w:val="24"/>
          <w:szCs w:val="24"/>
        </w:rPr>
        <w:t xml:space="preserve">. Проведение опытной эксплуатации </w:t>
      </w:r>
      <w:r>
        <w:rPr>
          <w:spacing w:val="-2"/>
          <w:sz w:val="24"/>
          <w:szCs w:val="24"/>
        </w:rPr>
        <w:t>средств</w:t>
      </w:r>
      <w:r w:rsidRPr="002F0E66">
        <w:rPr>
          <w:spacing w:val="-2"/>
          <w:sz w:val="24"/>
          <w:szCs w:val="24"/>
        </w:rPr>
        <w:t xml:space="preserve"> защиты информации</w:t>
      </w:r>
      <w:r w:rsidRPr="002F0E66">
        <w:rPr>
          <w:sz w:val="24"/>
          <w:szCs w:val="24"/>
        </w:rPr>
        <w:t>.</w:t>
      </w:r>
    </w:p>
    <w:p w:rsidR="00054FAB" w:rsidRDefault="00054FAB" w:rsidP="00054FAB">
      <w:pPr>
        <w:rPr>
          <w:sz w:val="24"/>
          <w:szCs w:val="24"/>
        </w:rPr>
      </w:pPr>
      <w:r w:rsidRPr="002F0E66">
        <w:rPr>
          <w:sz w:val="24"/>
          <w:szCs w:val="24"/>
        </w:rPr>
        <w:t>4.</w:t>
      </w:r>
      <w:r>
        <w:rPr>
          <w:sz w:val="24"/>
          <w:szCs w:val="24"/>
        </w:rPr>
        <w:t>1.7</w:t>
      </w:r>
      <w:r w:rsidRPr="002F0E66">
        <w:rPr>
          <w:sz w:val="24"/>
          <w:szCs w:val="24"/>
        </w:rPr>
        <w:t xml:space="preserve">. </w:t>
      </w:r>
      <w:r>
        <w:rPr>
          <w:sz w:val="24"/>
          <w:szCs w:val="24"/>
        </w:rPr>
        <w:t xml:space="preserve">Проведение </w:t>
      </w:r>
      <w:r w:rsidRPr="002F0E66">
        <w:rPr>
          <w:sz w:val="24"/>
          <w:szCs w:val="24"/>
        </w:rPr>
        <w:t>приемо-сдаточны</w:t>
      </w:r>
      <w:r>
        <w:rPr>
          <w:sz w:val="24"/>
          <w:szCs w:val="24"/>
        </w:rPr>
        <w:t>х испытаний</w:t>
      </w:r>
      <w:r w:rsidRPr="002F0E66">
        <w:rPr>
          <w:sz w:val="24"/>
          <w:szCs w:val="24"/>
        </w:rPr>
        <w:t xml:space="preserve"> </w:t>
      </w:r>
      <w:r>
        <w:rPr>
          <w:sz w:val="24"/>
          <w:szCs w:val="24"/>
        </w:rPr>
        <w:t>под</w:t>
      </w:r>
      <w:r w:rsidRPr="002F0E66">
        <w:rPr>
          <w:sz w:val="24"/>
          <w:szCs w:val="24"/>
        </w:rPr>
        <w:t>системы защиты информации</w:t>
      </w:r>
    </w:p>
    <w:p w:rsidR="00054FAB" w:rsidRDefault="00054FAB" w:rsidP="00054FAB">
      <w:pPr>
        <w:rPr>
          <w:sz w:val="24"/>
          <w:szCs w:val="24"/>
        </w:rPr>
      </w:pPr>
    </w:p>
    <w:p w:rsidR="00E13684" w:rsidRPr="002F0E66" w:rsidRDefault="00E13684" w:rsidP="00E13684">
      <w:pPr>
        <w:keepNext/>
        <w:widowControl w:val="0"/>
        <w:ind w:firstLine="709"/>
        <w:outlineLvl w:val="0"/>
        <w:rPr>
          <w:b/>
          <w:bCs/>
          <w:kern w:val="28"/>
          <w:sz w:val="24"/>
          <w:szCs w:val="24"/>
        </w:rPr>
      </w:pPr>
      <w:r w:rsidRPr="002F0E66">
        <w:rPr>
          <w:b/>
          <w:bCs/>
          <w:kern w:val="28"/>
          <w:sz w:val="24"/>
          <w:szCs w:val="24"/>
        </w:rPr>
        <w:t>5. Требования по защите информации на объект</w:t>
      </w:r>
      <w:r>
        <w:rPr>
          <w:b/>
          <w:bCs/>
          <w:kern w:val="28"/>
          <w:sz w:val="24"/>
          <w:szCs w:val="24"/>
        </w:rPr>
        <w:t>е</w:t>
      </w:r>
      <w:r w:rsidRPr="002F0E66">
        <w:rPr>
          <w:b/>
          <w:bCs/>
          <w:kern w:val="28"/>
          <w:sz w:val="24"/>
          <w:szCs w:val="24"/>
        </w:rPr>
        <w:t xml:space="preserve"> информатизации</w:t>
      </w:r>
    </w:p>
    <w:p w:rsidR="00E13684" w:rsidRPr="00B35E87" w:rsidRDefault="00E13684" w:rsidP="00E13684">
      <w:pPr>
        <w:keepNext/>
        <w:widowControl w:val="0"/>
        <w:ind w:firstLine="709"/>
        <w:outlineLvl w:val="0"/>
        <w:rPr>
          <w:bCs/>
          <w:kern w:val="28"/>
          <w:sz w:val="24"/>
          <w:szCs w:val="24"/>
        </w:rPr>
      </w:pPr>
      <w:r w:rsidRPr="00B35E87">
        <w:rPr>
          <w:bCs/>
          <w:kern w:val="28"/>
          <w:sz w:val="24"/>
          <w:szCs w:val="24"/>
        </w:rPr>
        <w:t>5.1. Общие требования</w:t>
      </w:r>
      <w:r>
        <w:rPr>
          <w:bCs/>
          <w:kern w:val="28"/>
          <w:sz w:val="24"/>
          <w:szCs w:val="24"/>
        </w:rPr>
        <w:t>.</w:t>
      </w:r>
    </w:p>
    <w:p w:rsidR="00E13684" w:rsidRPr="002F0E66" w:rsidRDefault="00E13684" w:rsidP="00E13684">
      <w:pPr>
        <w:widowControl w:val="0"/>
        <w:ind w:firstLine="709"/>
        <w:rPr>
          <w:sz w:val="24"/>
          <w:szCs w:val="24"/>
        </w:rPr>
      </w:pPr>
      <w:r w:rsidRPr="002F0E66">
        <w:rPr>
          <w:sz w:val="24"/>
          <w:szCs w:val="24"/>
        </w:rPr>
        <w:t>5.1.1</w:t>
      </w:r>
      <w:r>
        <w:rPr>
          <w:sz w:val="24"/>
          <w:szCs w:val="24"/>
        </w:rPr>
        <w:t>.</w:t>
      </w:r>
      <w:r w:rsidRPr="002F0E66">
        <w:rPr>
          <w:sz w:val="24"/>
          <w:szCs w:val="24"/>
        </w:rPr>
        <w:t> Защита информации должна осуществляться посредством выполнения комплекса организационно-технических мероприятий по предотвращению утечки информации.</w:t>
      </w:r>
    </w:p>
    <w:p w:rsidR="00E13684" w:rsidRPr="002F0E66" w:rsidRDefault="00E13684" w:rsidP="00E13684">
      <w:pPr>
        <w:widowControl w:val="0"/>
        <w:ind w:firstLine="709"/>
        <w:rPr>
          <w:sz w:val="24"/>
          <w:szCs w:val="24"/>
        </w:rPr>
      </w:pPr>
      <w:r w:rsidRPr="002F0E66">
        <w:rPr>
          <w:sz w:val="24"/>
          <w:szCs w:val="24"/>
        </w:rPr>
        <w:t xml:space="preserve">5.1.2. Создаваемая </w:t>
      </w:r>
      <w:r>
        <w:rPr>
          <w:sz w:val="24"/>
          <w:szCs w:val="24"/>
        </w:rPr>
        <w:t>под</w:t>
      </w:r>
      <w:r w:rsidRPr="002F0E66">
        <w:rPr>
          <w:sz w:val="24"/>
          <w:szCs w:val="24"/>
        </w:rPr>
        <w:t>система</w:t>
      </w:r>
      <w:r>
        <w:rPr>
          <w:sz w:val="24"/>
          <w:szCs w:val="24"/>
        </w:rPr>
        <w:t xml:space="preserve"> технической</w:t>
      </w:r>
      <w:r w:rsidRPr="002F0E66">
        <w:rPr>
          <w:sz w:val="24"/>
          <w:szCs w:val="24"/>
        </w:rPr>
        <w:t xml:space="preserve"> защиты информации должна обеспечивать защиту информации категории, соответствующей категории объекта информатизации</w:t>
      </w:r>
      <w:r>
        <w:rPr>
          <w:sz w:val="24"/>
          <w:szCs w:val="24"/>
        </w:rPr>
        <w:br/>
      </w:r>
      <w:r w:rsidRPr="002F0E66">
        <w:rPr>
          <w:sz w:val="24"/>
          <w:szCs w:val="24"/>
        </w:rPr>
        <w:t xml:space="preserve">в соответствии с </w:t>
      </w:r>
      <w:r w:rsidRPr="00326420">
        <w:rPr>
          <w:sz w:val="24"/>
          <w:szCs w:val="24"/>
        </w:rPr>
        <w:t>требованиями руководящих</w:t>
      </w:r>
      <w:r w:rsidRPr="002F0E66">
        <w:rPr>
          <w:sz w:val="24"/>
          <w:szCs w:val="24"/>
        </w:rPr>
        <w:t xml:space="preserve"> и нормативно-методических документов ФСБ России и ФСТЭК России. </w:t>
      </w:r>
    </w:p>
    <w:p w:rsidR="00E13684" w:rsidRPr="002F0E66" w:rsidRDefault="00E13684" w:rsidP="00E13684">
      <w:pPr>
        <w:widowControl w:val="0"/>
        <w:ind w:firstLine="709"/>
        <w:rPr>
          <w:sz w:val="24"/>
          <w:szCs w:val="24"/>
        </w:rPr>
      </w:pPr>
      <w:r w:rsidRPr="002F0E66">
        <w:rPr>
          <w:sz w:val="24"/>
          <w:szCs w:val="24"/>
        </w:rPr>
        <w:t>5.1.</w:t>
      </w:r>
      <w:r>
        <w:rPr>
          <w:sz w:val="24"/>
          <w:szCs w:val="24"/>
        </w:rPr>
        <w:t>3</w:t>
      </w:r>
      <w:r w:rsidRPr="002F0E66">
        <w:rPr>
          <w:sz w:val="24"/>
          <w:szCs w:val="24"/>
        </w:rPr>
        <w:t>. Применяемые технические средства защиты информации и организационные меры должны обеспечивать требуемый в соответствии с руководящими документами</w:t>
      </w:r>
      <w:r>
        <w:rPr>
          <w:sz w:val="24"/>
          <w:szCs w:val="24"/>
        </w:rPr>
        <w:t xml:space="preserve"> </w:t>
      </w:r>
      <w:r w:rsidRPr="002F0E66">
        <w:rPr>
          <w:sz w:val="24"/>
          <w:szCs w:val="24"/>
        </w:rPr>
        <w:t>уровень безопасности информации и иметь соответствующий сертификат ФСТЭК России.</w:t>
      </w:r>
    </w:p>
    <w:p w:rsidR="00E13684" w:rsidRPr="002F0E66" w:rsidRDefault="00E13684" w:rsidP="00E13684">
      <w:pPr>
        <w:widowControl w:val="0"/>
        <w:ind w:firstLine="709"/>
        <w:rPr>
          <w:sz w:val="24"/>
          <w:szCs w:val="24"/>
        </w:rPr>
      </w:pPr>
      <w:r w:rsidRPr="002F0E66">
        <w:rPr>
          <w:sz w:val="24"/>
          <w:szCs w:val="24"/>
        </w:rPr>
        <w:t>5.1.</w:t>
      </w:r>
      <w:r>
        <w:rPr>
          <w:sz w:val="24"/>
          <w:szCs w:val="24"/>
        </w:rPr>
        <w:t>4</w:t>
      </w:r>
      <w:r w:rsidRPr="002F0E66">
        <w:rPr>
          <w:sz w:val="24"/>
          <w:szCs w:val="24"/>
        </w:rPr>
        <w:t xml:space="preserve">. Организация, содержание и полнота </w:t>
      </w:r>
      <w:r>
        <w:rPr>
          <w:sz w:val="24"/>
          <w:szCs w:val="24"/>
        </w:rPr>
        <w:t>оказываемых</w:t>
      </w:r>
      <w:r w:rsidRPr="002F0E66">
        <w:rPr>
          <w:sz w:val="24"/>
          <w:szCs w:val="24"/>
        </w:rPr>
        <w:t xml:space="preserve"> услуг по защите объект</w:t>
      </w:r>
      <w:r>
        <w:rPr>
          <w:sz w:val="24"/>
          <w:szCs w:val="24"/>
        </w:rPr>
        <w:t>а</w:t>
      </w:r>
      <w:r w:rsidRPr="002F0E66">
        <w:rPr>
          <w:sz w:val="24"/>
          <w:szCs w:val="24"/>
        </w:rPr>
        <w:t xml:space="preserve"> информатизации от технических средств разведки должны соответствовать требованиям руководящих документов, регламентирующих это направление защиты информации.</w:t>
      </w:r>
    </w:p>
    <w:p w:rsidR="00E13684" w:rsidRPr="00B35E87" w:rsidRDefault="00E13684" w:rsidP="00E13684">
      <w:pPr>
        <w:widowControl w:val="0"/>
        <w:ind w:firstLine="709"/>
        <w:rPr>
          <w:sz w:val="24"/>
          <w:szCs w:val="24"/>
        </w:rPr>
      </w:pPr>
      <w:r w:rsidRPr="00B35E87">
        <w:rPr>
          <w:sz w:val="24"/>
          <w:szCs w:val="24"/>
        </w:rPr>
        <w:t xml:space="preserve">5.2. Требования к оказанию услуг по </w:t>
      </w:r>
      <w:r>
        <w:rPr>
          <w:sz w:val="24"/>
          <w:szCs w:val="24"/>
        </w:rPr>
        <w:t>пред</w:t>
      </w:r>
      <w:r w:rsidRPr="00B35E87">
        <w:rPr>
          <w:sz w:val="24"/>
          <w:szCs w:val="24"/>
        </w:rPr>
        <w:t>проектному обследованию объектов информатизации</w:t>
      </w:r>
      <w:r>
        <w:rPr>
          <w:sz w:val="24"/>
          <w:szCs w:val="24"/>
        </w:rPr>
        <w:t>.</w:t>
      </w:r>
    </w:p>
    <w:p w:rsidR="00E13684" w:rsidRPr="002F0E66" w:rsidRDefault="00E13684" w:rsidP="00E13684">
      <w:pPr>
        <w:widowControl w:val="0"/>
        <w:numPr>
          <w:ilvl w:val="2"/>
          <w:numId w:val="42"/>
        </w:numPr>
        <w:spacing w:line="240" w:lineRule="auto"/>
        <w:ind w:left="0" w:firstLine="709"/>
        <w:rPr>
          <w:sz w:val="24"/>
          <w:szCs w:val="24"/>
        </w:rPr>
      </w:pPr>
      <w:r w:rsidRPr="002F0E66">
        <w:rPr>
          <w:sz w:val="24"/>
          <w:szCs w:val="24"/>
        </w:rPr>
        <w:t>Исслед</w:t>
      </w:r>
      <w:r>
        <w:rPr>
          <w:sz w:val="24"/>
          <w:szCs w:val="24"/>
        </w:rPr>
        <w:t>ование объекта информатизации должно включать</w:t>
      </w:r>
      <w:r w:rsidRPr="002F0E66">
        <w:rPr>
          <w:sz w:val="24"/>
          <w:szCs w:val="24"/>
        </w:rPr>
        <w:t>:</w:t>
      </w:r>
    </w:p>
    <w:p w:rsidR="00E13684" w:rsidRPr="002F0E66" w:rsidRDefault="00E13684" w:rsidP="00E13684">
      <w:pPr>
        <w:widowControl w:val="0"/>
        <w:tabs>
          <w:tab w:val="left" w:pos="709"/>
        </w:tabs>
        <w:ind w:firstLine="709"/>
        <w:rPr>
          <w:sz w:val="24"/>
          <w:szCs w:val="24"/>
        </w:rPr>
      </w:pPr>
      <w:r>
        <w:rPr>
          <w:sz w:val="24"/>
          <w:szCs w:val="24"/>
        </w:rPr>
        <w:t>- </w:t>
      </w:r>
      <w:r w:rsidRPr="002F0E66">
        <w:rPr>
          <w:sz w:val="24"/>
          <w:szCs w:val="24"/>
        </w:rPr>
        <w:t>определение расположения объект</w:t>
      </w:r>
      <w:r>
        <w:rPr>
          <w:sz w:val="24"/>
          <w:szCs w:val="24"/>
        </w:rPr>
        <w:t>а</w:t>
      </w:r>
      <w:r w:rsidRPr="002F0E66">
        <w:rPr>
          <w:sz w:val="24"/>
          <w:szCs w:val="24"/>
        </w:rPr>
        <w:t xml:space="preserve"> информатизации относительно границ контролируемой зоны;</w:t>
      </w:r>
    </w:p>
    <w:p w:rsidR="00E13684" w:rsidRPr="002F0E66" w:rsidRDefault="00E13684" w:rsidP="00E13684">
      <w:pPr>
        <w:widowControl w:val="0"/>
        <w:tabs>
          <w:tab w:val="left" w:pos="709"/>
        </w:tabs>
        <w:ind w:firstLine="709"/>
        <w:rPr>
          <w:sz w:val="24"/>
          <w:szCs w:val="24"/>
        </w:rPr>
      </w:pPr>
      <w:r w:rsidRPr="002F0E66">
        <w:rPr>
          <w:sz w:val="24"/>
          <w:szCs w:val="24"/>
        </w:rPr>
        <w:t>- определение режимов физической защиты;</w:t>
      </w:r>
    </w:p>
    <w:p w:rsidR="00E13684" w:rsidRPr="002F0E66" w:rsidRDefault="00E13684" w:rsidP="00E13684">
      <w:pPr>
        <w:widowControl w:val="0"/>
        <w:tabs>
          <w:tab w:val="left" w:pos="709"/>
        </w:tabs>
        <w:ind w:firstLine="709"/>
        <w:rPr>
          <w:sz w:val="24"/>
          <w:szCs w:val="24"/>
        </w:rPr>
      </w:pPr>
      <w:r w:rsidRPr="002F0E66">
        <w:rPr>
          <w:sz w:val="24"/>
          <w:szCs w:val="24"/>
        </w:rPr>
        <w:t>- локализаци</w:t>
      </w:r>
      <w:r>
        <w:rPr>
          <w:sz w:val="24"/>
          <w:szCs w:val="24"/>
        </w:rPr>
        <w:t xml:space="preserve">ю </w:t>
      </w:r>
      <w:r w:rsidRPr="002F0E66">
        <w:rPr>
          <w:sz w:val="24"/>
          <w:szCs w:val="24"/>
        </w:rPr>
        <w:t>мест обработки защищаемой информации;</w:t>
      </w:r>
    </w:p>
    <w:p w:rsidR="00E13684" w:rsidRPr="002F0E66" w:rsidRDefault="00E13684" w:rsidP="00E13684">
      <w:pPr>
        <w:widowControl w:val="0"/>
        <w:tabs>
          <w:tab w:val="left" w:pos="709"/>
        </w:tabs>
        <w:ind w:firstLine="709"/>
        <w:rPr>
          <w:sz w:val="24"/>
          <w:szCs w:val="24"/>
        </w:rPr>
      </w:pPr>
      <w:r>
        <w:rPr>
          <w:sz w:val="24"/>
          <w:szCs w:val="24"/>
        </w:rPr>
        <w:t>- </w:t>
      </w:r>
      <w:r w:rsidRPr="002F0E66">
        <w:rPr>
          <w:sz w:val="24"/>
          <w:szCs w:val="24"/>
        </w:rPr>
        <w:t>исследование технологии обработки (передачи) информации;</w:t>
      </w:r>
    </w:p>
    <w:p w:rsidR="00E13684" w:rsidRPr="002F0E66" w:rsidRDefault="00E13684" w:rsidP="00E13684">
      <w:pPr>
        <w:widowControl w:val="0"/>
        <w:tabs>
          <w:tab w:val="left" w:pos="709"/>
        </w:tabs>
        <w:ind w:firstLine="709"/>
        <w:rPr>
          <w:sz w:val="24"/>
          <w:szCs w:val="24"/>
        </w:rPr>
      </w:pPr>
      <w:r>
        <w:rPr>
          <w:sz w:val="24"/>
          <w:szCs w:val="24"/>
        </w:rPr>
        <w:t>- </w:t>
      </w:r>
      <w:r w:rsidRPr="002F0E66">
        <w:rPr>
          <w:sz w:val="24"/>
          <w:szCs w:val="24"/>
        </w:rPr>
        <w:t>определение режимов обработки информации в отдельных компонентах информационных систем;</w:t>
      </w:r>
    </w:p>
    <w:p w:rsidR="00E13684" w:rsidRPr="002F0E66" w:rsidRDefault="00E13684" w:rsidP="00E13684">
      <w:pPr>
        <w:widowControl w:val="0"/>
        <w:numPr>
          <w:ilvl w:val="1"/>
          <w:numId w:val="42"/>
        </w:numPr>
        <w:tabs>
          <w:tab w:val="left" w:pos="709"/>
          <w:tab w:val="left" w:pos="1134"/>
        </w:tabs>
        <w:spacing w:line="240" w:lineRule="auto"/>
        <w:ind w:hanging="11"/>
        <w:rPr>
          <w:sz w:val="24"/>
          <w:szCs w:val="24"/>
        </w:rPr>
      </w:pPr>
      <w:r w:rsidRPr="002F0E66">
        <w:rPr>
          <w:sz w:val="24"/>
          <w:szCs w:val="24"/>
        </w:rPr>
        <w:t xml:space="preserve">Требования к оказанию услуг по внедрению </w:t>
      </w:r>
      <w:r>
        <w:rPr>
          <w:sz w:val="24"/>
          <w:szCs w:val="24"/>
        </w:rPr>
        <w:t>под</w:t>
      </w:r>
      <w:r w:rsidRPr="002F0E66">
        <w:rPr>
          <w:sz w:val="24"/>
          <w:szCs w:val="24"/>
        </w:rPr>
        <w:t>системы</w:t>
      </w:r>
      <w:r>
        <w:rPr>
          <w:sz w:val="24"/>
          <w:szCs w:val="24"/>
        </w:rPr>
        <w:t xml:space="preserve"> технической</w:t>
      </w:r>
      <w:r w:rsidRPr="002F0E66">
        <w:rPr>
          <w:sz w:val="24"/>
          <w:szCs w:val="24"/>
        </w:rPr>
        <w:t xml:space="preserve"> защиты информации</w:t>
      </w:r>
      <w:r>
        <w:rPr>
          <w:sz w:val="24"/>
          <w:szCs w:val="24"/>
        </w:rPr>
        <w:t xml:space="preserve"> от ПЭМИН:</w:t>
      </w:r>
    </w:p>
    <w:p w:rsidR="00E13684" w:rsidRPr="002F0E66" w:rsidRDefault="00E13684" w:rsidP="00E13684">
      <w:pPr>
        <w:widowControl w:val="0"/>
        <w:tabs>
          <w:tab w:val="left" w:pos="709"/>
          <w:tab w:val="left" w:pos="1134"/>
        </w:tabs>
        <w:ind w:firstLine="709"/>
        <w:rPr>
          <w:sz w:val="24"/>
          <w:szCs w:val="24"/>
        </w:rPr>
      </w:pPr>
      <w:r w:rsidRPr="002F0E66">
        <w:rPr>
          <w:sz w:val="24"/>
          <w:szCs w:val="24"/>
        </w:rPr>
        <w:t xml:space="preserve">- </w:t>
      </w:r>
      <w:r>
        <w:rPr>
          <w:sz w:val="24"/>
          <w:szCs w:val="24"/>
        </w:rPr>
        <w:t>р</w:t>
      </w:r>
      <w:r w:rsidRPr="002F0E66">
        <w:rPr>
          <w:sz w:val="24"/>
          <w:szCs w:val="24"/>
        </w:rPr>
        <w:t>азработка предварительной схемы размещения и настроек средств защиты</w:t>
      </w:r>
      <w:r>
        <w:rPr>
          <w:sz w:val="24"/>
          <w:szCs w:val="24"/>
        </w:rPr>
        <w:t xml:space="preserve"> от ПЭМИН</w:t>
      </w:r>
      <w:r w:rsidRPr="002F0E66">
        <w:rPr>
          <w:sz w:val="24"/>
          <w:szCs w:val="24"/>
        </w:rPr>
        <w:t>;</w:t>
      </w:r>
    </w:p>
    <w:p w:rsidR="00E13684" w:rsidRPr="002F0E66" w:rsidRDefault="00E13684" w:rsidP="00E13684">
      <w:pPr>
        <w:widowControl w:val="0"/>
        <w:tabs>
          <w:tab w:val="left" w:pos="709"/>
          <w:tab w:val="left" w:pos="1134"/>
        </w:tabs>
        <w:ind w:firstLine="709"/>
        <w:rPr>
          <w:sz w:val="24"/>
          <w:szCs w:val="24"/>
        </w:rPr>
      </w:pPr>
      <w:r>
        <w:rPr>
          <w:sz w:val="24"/>
          <w:szCs w:val="24"/>
        </w:rPr>
        <w:t>- </w:t>
      </w:r>
      <w:r w:rsidRPr="002F0E66">
        <w:rPr>
          <w:sz w:val="24"/>
          <w:szCs w:val="24"/>
        </w:rPr>
        <w:t xml:space="preserve">разработка плана организационно-технических мероприятий по подготовке </w:t>
      </w:r>
      <w:r>
        <w:rPr>
          <w:sz w:val="24"/>
          <w:szCs w:val="24"/>
        </w:rPr>
        <w:br/>
      </w:r>
      <w:r w:rsidRPr="002F0E66">
        <w:rPr>
          <w:sz w:val="24"/>
          <w:szCs w:val="24"/>
        </w:rPr>
        <w:t>к внедрению с</w:t>
      </w:r>
      <w:r>
        <w:rPr>
          <w:sz w:val="24"/>
          <w:szCs w:val="24"/>
        </w:rPr>
        <w:t>редств</w:t>
      </w:r>
      <w:r w:rsidRPr="002F0E66">
        <w:rPr>
          <w:sz w:val="24"/>
          <w:szCs w:val="24"/>
        </w:rPr>
        <w:t xml:space="preserve"> защиты информации</w:t>
      </w:r>
      <w:r>
        <w:rPr>
          <w:sz w:val="24"/>
          <w:szCs w:val="24"/>
        </w:rPr>
        <w:t xml:space="preserve"> от ПЭМИН</w:t>
      </w:r>
      <w:r w:rsidRPr="002F0E66">
        <w:rPr>
          <w:sz w:val="24"/>
          <w:szCs w:val="24"/>
        </w:rPr>
        <w:t>;</w:t>
      </w:r>
    </w:p>
    <w:p w:rsidR="00E13684" w:rsidRPr="002F0E66" w:rsidRDefault="00E13684" w:rsidP="00E13684">
      <w:pPr>
        <w:widowControl w:val="0"/>
        <w:tabs>
          <w:tab w:val="left" w:pos="709"/>
        </w:tabs>
        <w:ind w:firstLine="709"/>
        <w:rPr>
          <w:sz w:val="24"/>
          <w:szCs w:val="24"/>
        </w:rPr>
      </w:pPr>
      <w:r w:rsidRPr="002F0E66">
        <w:rPr>
          <w:sz w:val="24"/>
          <w:szCs w:val="24"/>
        </w:rPr>
        <w:t>- согласование документов с заказчиком.</w:t>
      </w:r>
    </w:p>
    <w:p w:rsidR="00E13684" w:rsidRPr="002F0E66" w:rsidRDefault="00E13684" w:rsidP="00E13684">
      <w:pPr>
        <w:widowControl w:val="0"/>
        <w:numPr>
          <w:ilvl w:val="1"/>
          <w:numId w:val="42"/>
        </w:numPr>
        <w:tabs>
          <w:tab w:val="num" w:pos="567"/>
          <w:tab w:val="left" w:pos="1134"/>
        </w:tabs>
        <w:spacing w:line="240" w:lineRule="auto"/>
        <w:ind w:left="0" w:firstLine="709"/>
        <w:rPr>
          <w:sz w:val="24"/>
          <w:szCs w:val="24"/>
        </w:rPr>
      </w:pPr>
      <w:r w:rsidRPr="002F0E66">
        <w:rPr>
          <w:sz w:val="24"/>
          <w:szCs w:val="24"/>
        </w:rPr>
        <w:t xml:space="preserve">Требования к оказанию услуг по приемо-сдаточным испытаниям </w:t>
      </w:r>
      <w:r>
        <w:rPr>
          <w:sz w:val="24"/>
          <w:szCs w:val="24"/>
        </w:rPr>
        <w:t>под</w:t>
      </w:r>
      <w:r w:rsidRPr="002F0E66">
        <w:rPr>
          <w:sz w:val="24"/>
          <w:szCs w:val="24"/>
        </w:rPr>
        <w:t>системы</w:t>
      </w:r>
      <w:r>
        <w:rPr>
          <w:sz w:val="24"/>
          <w:szCs w:val="24"/>
        </w:rPr>
        <w:t xml:space="preserve"> технической</w:t>
      </w:r>
      <w:r w:rsidRPr="002F0E66">
        <w:rPr>
          <w:sz w:val="24"/>
          <w:szCs w:val="24"/>
        </w:rPr>
        <w:t xml:space="preserve"> защиты информации заказчика</w:t>
      </w:r>
      <w:r>
        <w:rPr>
          <w:sz w:val="24"/>
          <w:szCs w:val="24"/>
        </w:rPr>
        <w:t>:</w:t>
      </w:r>
    </w:p>
    <w:p w:rsidR="00E13684" w:rsidRPr="002F0E66" w:rsidRDefault="00E13684" w:rsidP="00E13684">
      <w:pPr>
        <w:widowControl w:val="0"/>
        <w:tabs>
          <w:tab w:val="left" w:pos="709"/>
        </w:tabs>
        <w:ind w:firstLine="709"/>
        <w:rPr>
          <w:sz w:val="24"/>
          <w:szCs w:val="24"/>
        </w:rPr>
      </w:pPr>
      <w:r w:rsidRPr="002F0E66">
        <w:rPr>
          <w:sz w:val="24"/>
          <w:szCs w:val="24"/>
        </w:rPr>
        <w:t>- оформление актов внедрения средств защиты информации, их приемо-сдаточных испытаний;</w:t>
      </w:r>
    </w:p>
    <w:p w:rsidR="00E13684" w:rsidRPr="002F0E66" w:rsidRDefault="00E13684" w:rsidP="00E13684">
      <w:pPr>
        <w:widowControl w:val="0"/>
        <w:tabs>
          <w:tab w:val="left" w:pos="709"/>
        </w:tabs>
        <w:ind w:firstLine="709"/>
        <w:rPr>
          <w:sz w:val="24"/>
          <w:szCs w:val="24"/>
        </w:rPr>
      </w:pPr>
      <w:r w:rsidRPr="002F0E66">
        <w:rPr>
          <w:sz w:val="24"/>
          <w:szCs w:val="24"/>
        </w:rPr>
        <w:t>- предварительные испытания и опытн</w:t>
      </w:r>
      <w:r>
        <w:rPr>
          <w:sz w:val="24"/>
          <w:szCs w:val="24"/>
        </w:rPr>
        <w:t>ая</w:t>
      </w:r>
      <w:r w:rsidRPr="002F0E66">
        <w:rPr>
          <w:sz w:val="24"/>
          <w:szCs w:val="24"/>
        </w:rPr>
        <w:t xml:space="preserve"> эксплуатаци</w:t>
      </w:r>
      <w:r>
        <w:rPr>
          <w:sz w:val="24"/>
          <w:szCs w:val="24"/>
        </w:rPr>
        <w:t>я</w:t>
      </w:r>
      <w:r w:rsidRPr="002F0E66">
        <w:rPr>
          <w:sz w:val="24"/>
          <w:szCs w:val="24"/>
        </w:rPr>
        <w:t xml:space="preserve"> в комплексе с другими техническими и программными средствами заказчика;</w:t>
      </w:r>
    </w:p>
    <w:p w:rsidR="00E13684" w:rsidRPr="002F0E66" w:rsidRDefault="00E13684" w:rsidP="00E13684">
      <w:pPr>
        <w:widowControl w:val="0"/>
        <w:tabs>
          <w:tab w:val="left" w:pos="709"/>
        </w:tabs>
        <w:ind w:firstLine="709"/>
        <w:rPr>
          <w:sz w:val="24"/>
          <w:szCs w:val="24"/>
        </w:rPr>
      </w:pPr>
      <w:r w:rsidRPr="002F0E66">
        <w:rPr>
          <w:sz w:val="24"/>
          <w:szCs w:val="24"/>
        </w:rPr>
        <w:t xml:space="preserve">- проверка функционирования </w:t>
      </w:r>
      <w:r>
        <w:rPr>
          <w:sz w:val="24"/>
          <w:szCs w:val="24"/>
        </w:rPr>
        <w:t xml:space="preserve">средств </w:t>
      </w:r>
      <w:r w:rsidRPr="002F0E66">
        <w:rPr>
          <w:sz w:val="24"/>
          <w:szCs w:val="24"/>
        </w:rPr>
        <w:t>защиты информации заказчика в разных режимах;</w:t>
      </w:r>
    </w:p>
    <w:p w:rsidR="00E13684" w:rsidRPr="002F0E66" w:rsidRDefault="00E13684" w:rsidP="00E13684">
      <w:pPr>
        <w:widowControl w:val="0"/>
        <w:tabs>
          <w:tab w:val="left" w:pos="709"/>
        </w:tabs>
        <w:ind w:firstLine="709"/>
        <w:rPr>
          <w:sz w:val="24"/>
          <w:szCs w:val="24"/>
        </w:rPr>
      </w:pPr>
      <w:r w:rsidRPr="002F0E66">
        <w:rPr>
          <w:sz w:val="24"/>
          <w:szCs w:val="24"/>
        </w:rPr>
        <w:t xml:space="preserve">- оформление </w:t>
      </w:r>
      <w:r>
        <w:rPr>
          <w:sz w:val="24"/>
          <w:szCs w:val="24"/>
        </w:rPr>
        <w:t>а</w:t>
      </w:r>
      <w:r w:rsidRPr="002F0E66">
        <w:rPr>
          <w:sz w:val="24"/>
          <w:szCs w:val="24"/>
        </w:rPr>
        <w:t xml:space="preserve">кта </w:t>
      </w:r>
      <w:r>
        <w:rPr>
          <w:sz w:val="24"/>
          <w:szCs w:val="24"/>
        </w:rPr>
        <w:t>приемки</w:t>
      </w:r>
      <w:r w:rsidRPr="002F0E66">
        <w:rPr>
          <w:sz w:val="24"/>
          <w:szCs w:val="24"/>
        </w:rPr>
        <w:t xml:space="preserve"> оказан</w:t>
      </w:r>
      <w:r>
        <w:rPr>
          <w:sz w:val="24"/>
          <w:szCs w:val="24"/>
        </w:rPr>
        <w:t xml:space="preserve">ных </w:t>
      </w:r>
      <w:r w:rsidRPr="002F0E66">
        <w:rPr>
          <w:sz w:val="24"/>
          <w:szCs w:val="24"/>
        </w:rPr>
        <w:t>услуг.</w:t>
      </w:r>
    </w:p>
    <w:p w:rsidR="00E13684" w:rsidRPr="002F0E66" w:rsidRDefault="00E13684" w:rsidP="00E13684">
      <w:pPr>
        <w:widowControl w:val="0"/>
        <w:numPr>
          <w:ilvl w:val="1"/>
          <w:numId w:val="42"/>
        </w:numPr>
        <w:tabs>
          <w:tab w:val="num" w:pos="567"/>
          <w:tab w:val="left" w:pos="1134"/>
        </w:tabs>
        <w:spacing w:line="240" w:lineRule="auto"/>
        <w:ind w:left="0" w:firstLine="709"/>
        <w:rPr>
          <w:sz w:val="24"/>
          <w:szCs w:val="24"/>
        </w:rPr>
      </w:pPr>
      <w:r w:rsidRPr="002F0E66">
        <w:rPr>
          <w:sz w:val="24"/>
          <w:szCs w:val="24"/>
        </w:rPr>
        <w:t>Требования к подготовке и проведению испытаний объект</w:t>
      </w:r>
      <w:r>
        <w:rPr>
          <w:sz w:val="24"/>
          <w:szCs w:val="24"/>
        </w:rPr>
        <w:t>а</w:t>
      </w:r>
      <w:r w:rsidRPr="002F0E66">
        <w:rPr>
          <w:sz w:val="24"/>
          <w:szCs w:val="24"/>
        </w:rPr>
        <w:t xml:space="preserve"> </w:t>
      </w:r>
      <w:r w:rsidRPr="002F0E66">
        <w:rPr>
          <w:bCs/>
          <w:sz w:val="24"/>
          <w:szCs w:val="24"/>
        </w:rPr>
        <w:t>информатизации</w:t>
      </w:r>
      <w:r w:rsidRPr="002F0E66">
        <w:rPr>
          <w:b/>
          <w:bCs/>
          <w:sz w:val="24"/>
          <w:szCs w:val="24"/>
        </w:rPr>
        <w:t xml:space="preserve"> </w:t>
      </w:r>
      <w:r w:rsidRPr="002F0E66">
        <w:rPr>
          <w:sz w:val="24"/>
          <w:szCs w:val="24"/>
        </w:rPr>
        <w:t>на соответствие требованиям безопасности информации</w:t>
      </w:r>
      <w:r>
        <w:rPr>
          <w:sz w:val="24"/>
          <w:szCs w:val="24"/>
        </w:rPr>
        <w:t>:</w:t>
      </w:r>
    </w:p>
    <w:p w:rsidR="00E13684" w:rsidRPr="002F0E66" w:rsidRDefault="00E13684" w:rsidP="00E13684">
      <w:pPr>
        <w:widowControl w:val="0"/>
        <w:tabs>
          <w:tab w:val="left" w:pos="709"/>
        </w:tabs>
        <w:ind w:firstLine="709"/>
        <w:rPr>
          <w:sz w:val="24"/>
          <w:szCs w:val="24"/>
        </w:rPr>
      </w:pPr>
      <w:r>
        <w:rPr>
          <w:sz w:val="24"/>
          <w:szCs w:val="24"/>
        </w:rPr>
        <w:t xml:space="preserve">- </w:t>
      </w:r>
      <w:r w:rsidRPr="002F0E66">
        <w:rPr>
          <w:sz w:val="24"/>
          <w:szCs w:val="24"/>
        </w:rPr>
        <w:t xml:space="preserve">проверка </w:t>
      </w:r>
      <w:r>
        <w:rPr>
          <w:sz w:val="24"/>
          <w:szCs w:val="24"/>
        </w:rPr>
        <w:t xml:space="preserve">объекта информатизации </w:t>
      </w:r>
      <w:r w:rsidRPr="002F0E66">
        <w:rPr>
          <w:sz w:val="24"/>
          <w:szCs w:val="24"/>
        </w:rPr>
        <w:t>заказчика на соответствие организационным требованиям к обеспечению безопасности информации;</w:t>
      </w:r>
    </w:p>
    <w:p w:rsidR="00E13684" w:rsidRPr="002F0E66" w:rsidRDefault="00E13684" w:rsidP="00E13684">
      <w:pPr>
        <w:widowControl w:val="0"/>
        <w:tabs>
          <w:tab w:val="left" w:pos="709"/>
        </w:tabs>
        <w:ind w:firstLine="709"/>
        <w:rPr>
          <w:sz w:val="24"/>
          <w:szCs w:val="24"/>
        </w:rPr>
      </w:pPr>
      <w:r w:rsidRPr="002F0E66">
        <w:rPr>
          <w:sz w:val="24"/>
          <w:szCs w:val="24"/>
        </w:rPr>
        <w:t xml:space="preserve">- проверка </w:t>
      </w:r>
      <w:r>
        <w:rPr>
          <w:sz w:val="24"/>
          <w:szCs w:val="24"/>
        </w:rPr>
        <w:t xml:space="preserve">объекта информатизации </w:t>
      </w:r>
      <w:r w:rsidRPr="002F0E66">
        <w:rPr>
          <w:sz w:val="24"/>
          <w:szCs w:val="24"/>
        </w:rPr>
        <w:t>заказчика на соответствие техническим требованиям к обеспечению безопасности информации;</w:t>
      </w:r>
    </w:p>
    <w:p w:rsidR="00E13684" w:rsidRPr="002F0E66" w:rsidRDefault="00E13684" w:rsidP="00E13684">
      <w:pPr>
        <w:widowControl w:val="0"/>
        <w:tabs>
          <w:tab w:val="left" w:pos="709"/>
        </w:tabs>
        <w:ind w:firstLine="709"/>
        <w:rPr>
          <w:sz w:val="24"/>
          <w:szCs w:val="24"/>
        </w:rPr>
      </w:pPr>
      <w:r w:rsidRPr="002F0E66">
        <w:rPr>
          <w:sz w:val="24"/>
          <w:szCs w:val="24"/>
        </w:rPr>
        <w:t>- проверка объект</w:t>
      </w:r>
      <w:r>
        <w:rPr>
          <w:sz w:val="24"/>
          <w:szCs w:val="24"/>
        </w:rPr>
        <w:t>а</w:t>
      </w:r>
      <w:r w:rsidRPr="002F0E66">
        <w:rPr>
          <w:sz w:val="24"/>
          <w:szCs w:val="24"/>
        </w:rPr>
        <w:t xml:space="preserve"> информатизации заказчика на наличие технических каналов утечек информации;</w:t>
      </w:r>
    </w:p>
    <w:p w:rsidR="00E13684" w:rsidRDefault="00E13684" w:rsidP="00E13684">
      <w:pPr>
        <w:widowControl w:val="0"/>
        <w:snapToGrid w:val="0"/>
        <w:ind w:firstLine="709"/>
        <w:rPr>
          <w:sz w:val="24"/>
          <w:szCs w:val="24"/>
        </w:rPr>
      </w:pPr>
      <w:r>
        <w:rPr>
          <w:sz w:val="24"/>
          <w:szCs w:val="24"/>
        </w:rPr>
        <w:t xml:space="preserve">- </w:t>
      </w:r>
      <w:r w:rsidRPr="0092226F">
        <w:rPr>
          <w:sz w:val="24"/>
          <w:szCs w:val="24"/>
        </w:rPr>
        <w:t>протоколов испытаний и предписания на эксплуатацию ЛВС требованиям по безопасности информации</w:t>
      </w:r>
      <w:r>
        <w:rPr>
          <w:sz w:val="24"/>
          <w:szCs w:val="24"/>
        </w:rPr>
        <w:t>.</w:t>
      </w:r>
    </w:p>
    <w:p w:rsidR="00E13684" w:rsidRDefault="00E13684" w:rsidP="00054FAB">
      <w:pPr>
        <w:rPr>
          <w:sz w:val="24"/>
          <w:szCs w:val="24"/>
        </w:rPr>
      </w:pPr>
    </w:p>
    <w:p w:rsidR="00E13684" w:rsidRPr="005A2E90" w:rsidRDefault="00E13684" w:rsidP="00E13684">
      <w:pPr>
        <w:keepNext/>
        <w:widowControl w:val="0"/>
        <w:ind w:firstLine="709"/>
        <w:outlineLvl w:val="0"/>
        <w:rPr>
          <w:b/>
          <w:bCs/>
          <w:kern w:val="28"/>
          <w:sz w:val="24"/>
          <w:szCs w:val="24"/>
        </w:rPr>
      </w:pPr>
      <w:r w:rsidRPr="005A2E90">
        <w:rPr>
          <w:b/>
          <w:bCs/>
          <w:kern w:val="28"/>
          <w:sz w:val="24"/>
          <w:szCs w:val="24"/>
        </w:rPr>
        <w:t>6. Условия и требования, предъявляемые к оказанию услуг</w:t>
      </w:r>
    </w:p>
    <w:p w:rsidR="00E13684" w:rsidRPr="005A2E90" w:rsidRDefault="00E13684" w:rsidP="00E13684">
      <w:pPr>
        <w:widowControl w:val="0"/>
        <w:ind w:firstLine="709"/>
        <w:rPr>
          <w:sz w:val="24"/>
          <w:szCs w:val="24"/>
        </w:rPr>
      </w:pPr>
      <w:r w:rsidRPr="005A2E90">
        <w:rPr>
          <w:sz w:val="24"/>
          <w:szCs w:val="24"/>
        </w:rPr>
        <w:t xml:space="preserve">6.1. Услуги должны оказываться специализированной организацией имеющей следующие необходимые лицензии на виды деятельности, связанные с оказанием услуг </w:t>
      </w:r>
      <w:r w:rsidRPr="005A2E90">
        <w:rPr>
          <w:sz w:val="24"/>
          <w:szCs w:val="24"/>
        </w:rPr>
        <w:br/>
        <w:t>в соответствии с законодательством Российской Федерации:</w:t>
      </w:r>
    </w:p>
    <w:p w:rsidR="00E13684" w:rsidRPr="005A2E90" w:rsidRDefault="00E13684" w:rsidP="00E13684">
      <w:pPr>
        <w:widowControl w:val="0"/>
        <w:ind w:firstLine="709"/>
        <w:rPr>
          <w:bCs/>
          <w:sz w:val="24"/>
          <w:szCs w:val="24"/>
        </w:rPr>
      </w:pPr>
      <w:r w:rsidRPr="005A2E90">
        <w:rPr>
          <w:bCs/>
          <w:sz w:val="24"/>
          <w:szCs w:val="24"/>
        </w:rPr>
        <w:sym w:font="Wingdings" w:char="F09F"/>
      </w:r>
      <w:r w:rsidRPr="005A2E90">
        <w:rPr>
          <w:bCs/>
          <w:sz w:val="24"/>
          <w:szCs w:val="24"/>
        </w:rPr>
        <w:t> </w:t>
      </w:r>
      <w:r w:rsidRPr="005A2E90">
        <w:rPr>
          <w:sz w:val="24"/>
          <w:szCs w:val="24"/>
        </w:rPr>
        <w:t>лицензию ФСБ России на осуществление работ с использованием сведений, составляющих государственную тайну</w:t>
      </w:r>
      <w:r w:rsidRPr="005A2E90">
        <w:rPr>
          <w:bCs/>
          <w:sz w:val="24"/>
          <w:szCs w:val="24"/>
        </w:rPr>
        <w:t>;</w:t>
      </w:r>
    </w:p>
    <w:p w:rsidR="00E13684" w:rsidRPr="005A2E90" w:rsidRDefault="00E13684" w:rsidP="00E13684">
      <w:pPr>
        <w:widowControl w:val="0"/>
        <w:ind w:firstLine="709"/>
        <w:rPr>
          <w:bCs/>
          <w:sz w:val="24"/>
          <w:szCs w:val="24"/>
        </w:rPr>
      </w:pPr>
      <w:r w:rsidRPr="005A2E90">
        <w:rPr>
          <w:bCs/>
          <w:sz w:val="24"/>
          <w:szCs w:val="24"/>
        </w:rPr>
        <w:sym w:font="Wingdings" w:char="F09F"/>
      </w:r>
      <w:r w:rsidRPr="005A2E90">
        <w:rPr>
          <w:bCs/>
          <w:sz w:val="24"/>
          <w:szCs w:val="24"/>
        </w:rPr>
        <w:t> </w:t>
      </w:r>
      <w:r w:rsidRPr="005A2E90">
        <w:rPr>
          <w:sz w:val="24"/>
          <w:szCs w:val="24"/>
        </w:rPr>
        <w:t xml:space="preserve">лицензию ФСБ России на осуществление мероприятий и (или) оказание услуг </w:t>
      </w:r>
      <w:r w:rsidRPr="005A2E90">
        <w:rPr>
          <w:sz w:val="24"/>
          <w:szCs w:val="24"/>
        </w:rPr>
        <w:br/>
        <w:t>в области защиты государственной тайны (в части проведения работ по выявлению электронных устройств, предназначенных для негласного получения информации, в помещениях);</w:t>
      </w:r>
    </w:p>
    <w:p w:rsidR="00E13684" w:rsidRPr="005A2E90" w:rsidRDefault="00E13684" w:rsidP="00E13684">
      <w:pPr>
        <w:widowControl w:val="0"/>
        <w:ind w:firstLine="709"/>
        <w:rPr>
          <w:bCs/>
          <w:sz w:val="24"/>
          <w:szCs w:val="24"/>
        </w:rPr>
      </w:pPr>
      <w:r w:rsidRPr="005A2E90">
        <w:rPr>
          <w:bCs/>
          <w:sz w:val="24"/>
          <w:szCs w:val="24"/>
        </w:rPr>
        <w:sym w:font="Wingdings" w:char="F09F"/>
      </w:r>
      <w:r w:rsidRPr="005A2E90">
        <w:rPr>
          <w:bCs/>
          <w:sz w:val="24"/>
          <w:szCs w:val="24"/>
        </w:rPr>
        <w:t> </w:t>
      </w:r>
      <w:r w:rsidRPr="005A2E90">
        <w:rPr>
          <w:sz w:val="24"/>
          <w:szCs w:val="24"/>
        </w:rPr>
        <w:t>лицензию ФСТЭК России на проведение работ, связанных с созданием средств защиты информации;</w:t>
      </w:r>
    </w:p>
    <w:p w:rsidR="00E13684" w:rsidRPr="005A2E90" w:rsidRDefault="00E13684" w:rsidP="00E13684">
      <w:pPr>
        <w:widowControl w:val="0"/>
        <w:ind w:firstLine="709"/>
        <w:rPr>
          <w:bCs/>
          <w:sz w:val="24"/>
          <w:szCs w:val="24"/>
        </w:rPr>
      </w:pPr>
      <w:r w:rsidRPr="005A2E90">
        <w:rPr>
          <w:bCs/>
          <w:sz w:val="24"/>
          <w:szCs w:val="24"/>
        </w:rPr>
        <w:sym w:font="Wingdings" w:char="F09F"/>
      </w:r>
      <w:r w:rsidRPr="005A2E90">
        <w:rPr>
          <w:bCs/>
          <w:sz w:val="24"/>
          <w:szCs w:val="24"/>
        </w:rPr>
        <w:t xml:space="preserve"> </w:t>
      </w:r>
      <w:r w:rsidRPr="005A2E90">
        <w:rPr>
          <w:sz w:val="24"/>
          <w:szCs w:val="24"/>
        </w:rPr>
        <w:t xml:space="preserve">лицензию ФСТЭК России  на осуществление мероприятий и (или) оказание услуг </w:t>
      </w:r>
      <w:r w:rsidRPr="005A2E90">
        <w:rPr>
          <w:sz w:val="24"/>
          <w:szCs w:val="24"/>
        </w:rPr>
        <w:br/>
        <w:t>в области защиты государственной тайны (в части технической защиты информации);</w:t>
      </w:r>
    </w:p>
    <w:p w:rsidR="00E13684" w:rsidRPr="005A2E90" w:rsidRDefault="00E13684" w:rsidP="00E13684">
      <w:pPr>
        <w:widowControl w:val="0"/>
        <w:ind w:firstLine="709"/>
        <w:rPr>
          <w:bCs/>
          <w:sz w:val="24"/>
          <w:szCs w:val="24"/>
        </w:rPr>
      </w:pPr>
      <w:r w:rsidRPr="005A2E90">
        <w:rPr>
          <w:bCs/>
          <w:sz w:val="24"/>
          <w:szCs w:val="24"/>
        </w:rPr>
        <w:sym w:font="Wingdings" w:char="F09F"/>
      </w:r>
      <w:r w:rsidRPr="005A2E90">
        <w:rPr>
          <w:bCs/>
          <w:sz w:val="24"/>
          <w:szCs w:val="24"/>
        </w:rPr>
        <w:t> </w:t>
      </w:r>
      <w:r w:rsidRPr="005A2E90">
        <w:rPr>
          <w:sz w:val="24"/>
          <w:szCs w:val="24"/>
        </w:rPr>
        <w:t>аттестат аккредитации органа по аттестации, выданный ФСТЭК России;</w:t>
      </w:r>
    </w:p>
    <w:p w:rsidR="00E13684" w:rsidRPr="005A2E90" w:rsidRDefault="00E13684" w:rsidP="00E13684">
      <w:pPr>
        <w:widowControl w:val="0"/>
        <w:ind w:firstLine="709"/>
        <w:rPr>
          <w:sz w:val="24"/>
          <w:szCs w:val="24"/>
        </w:rPr>
      </w:pPr>
      <w:r w:rsidRPr="005A2E90">
        <w:rPr>
          <w:bCs/>
          <w:sz w:val="24"/>
          <w:szCs w:val="24"/>
        </w:rPr>
        <w:sym w:font="Wingdings" w:char="F09F"/>
      </w:r>
      <w:r w:rsidRPr="005A2E90">
        <w:rPr>
          <w:bCs/>
          <w:sz w:val="24"/>
          <w:szCs w:val="24"/>
        </w:rPr>
        <w:t> </w:t>
      </w:r>
      <w:r w:rsidRPr="005A2E90">
        <w:rPr>
          <w:sz w:val="24"/>
          <w:szCs w:val="24"/>
        </w:rPr>
        <w:t>лицензию Управления Федеральной службы по надзору в сфере защиты прав потребителей и благополучия человека на осуществление деятельности в области использования источников ионизирующего излучения (генерирующих);</w:t>
      </w:r>
    </w:p>
    <w:p w:rsidR="00E13684" w:rsidRPr="005A2E90" w:rsidRDefault="00E13684" w:rsidP="00E13684">
      <w:pPr>
        <w:widowControl w:val="0"/>
        <w:ind w:firstLine="709"/>
        <w:rPr>
          <w:bCs/>
          <w:sz w:val="24"/>
          <w:szCs w:val="24"/>
        </w:rPr>
      </w:pPr>
      <w:r w:rsidRPr="005A2E90">
        <w:rPr>
          <w:bCs/>
          <w:sz w:val="24"/>
          <w:szCs w:val="24"/>
        </w:rPr>
        <w:sym w:font="Wingdings" w:char="F09F"/>
      </w:r>
      <w:r w:rsidRPr="005A2E90">
        <w:rPr>
          <w:bCs/>
          <w:sz w:val="24"/>
          <w:szCs w:val="24"/>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E13684" w:rsidRPr="005A2E90" w:rsidRDefault="00E13684" w:rsidP="00E13684">
      <w:pPr>
        <w:widowControl w:val="0"/>
        <w:ind w:firstLine="709"/>
        <w:rPr>
          <w:bCs/>
          <w:sz w:val="24"/>
          <w:szCs w:val="24"/>
        </w:rPr>
      </w:pPr>
      <w:r w:rsidRPr="005A2E90">
        <w:rPr>
          <w:bCs/>
          <w:sz w:val="24"/>
          <w:szCs w:val="24"/>
        </w:rPr>
        <w:sym w:font="Wingdings" w:char="F09F"/>
      </w:r>
      <w:r w:rsidRPr="005A2E90">
        <w:rPr>
          <w:bCs/>
          <w:sz w:val="24"/>
          <w:szCs w:val="24"/>
        </w:rPr>
        <w:t xml:space="preserve"> сертификат соответствия системы менеджмента качества (</w:t>
      </w:r>
      <w:r w:rsidRPr="005A2E90">
        <w:rPr>
          <w:bCs/>
          <w:sz w:val="24"/>
          <w:szCs w:val="24"/>
          <w:lang w:val="en-US"/>
        </w:rPr>
        <w:t>ISO</w:t>
      </w:r>
      <w:r w:rsidRPr="005A2E90">
        <w:rPr>
          <w:bCs/>
          <w:sz w:val="24"/>
          <w:szCs w:val="24"/>
        </w:rPr>
        <w:t xml:space="preserve"> 9001-20</w:t>
      </w:r>
      <w:r>
        <w:rPr>
          <w:bCs/>
          <w:sz w:val="24"/>
          <w:szCs w:val="24"/>
        </w:rPr>
        <w:t>11</w:t>
      </w:r>
      <w:r w:rsidRPr="005A2E90">
        <w:rPr>
          <w:bCs/>
          <w:sz w:val="24"/>
          <w:szCs w:val="24"/>
        </w:rPr>
        <w:t>).</w:t>
      </w:r>
    </w:p>
    <w:p w:rsidR="00E13684" w:rsidRPr="002F0E66" w:rsidRDefault="00E13684" w:rsidP="00E13684">
      <w:pPr>
        <w:widowControl w:val="0"/>
        <w:ind w:firstLine="709"/>
        <w:rPr>
          <w:sz w:val="24"/>
          <w:szCs w:val="24"/>
        </w:rPr>
      </w:pPr>
      <w:r>
        <w:rPr>
          <w:sz w:val="24"/>
          <w:szCs w:val="24"/>
        </w:rPr>
        <w:t>6.2</w:t>
      </w:r>
      <w:r w:rsidRPr="005A2E90">
        <w:rPr>
          <w:sz w:val="24"/>
          <w:szCs w:val="24"/>
        </w:rPr>
        <w:t>. Доставка (транспортировка и погрузочно-разгрузочные работы) Исполнителю технических средств для проверки и</w:t>
      </w:r>
      <w:r w:rsidRPr="002F0E66">
        <w:rPr>
          <w:sz w:val="24"/>
          <w:szCs w:val="24"/>
        </w:rPr>
        <w:t xml:space="preserve"> их возврат </w:t>
      </w:r>
      <w:r>
        <w:rPr>
          <w:sz w:val="24"/>
          <w:szCs w:val="24"/>
        </w:rPr>
        <w:t>з</w:t>
      </w:r>
      <w:r w:rsidRPr="002F0E66">
        <w:rPr>
          <w:sz w:val="24"/>
          <w:szCs w:val="24"/>
        </w:rPr>
        <w:t>аказчику, а также доставка аппаратуры контроля и необходимого оборудования на объекты</w:t>
      </w:r>
      <w:r>
        <w:rPr>
          <w:sz w:val="24"/>
          <w:szCs w:val="24"/>
        </w:rPr>
        <w:t xml:space="preserve"> информатизации</w:t>
      </w:r>
      <w:r w:rsidRPr="002F0E66">
        <w:rPr>
          <w:sz w:val="24"/>
          <w:szCs w:val="24"/>
        </w:rPr>
        <w:t xml:space="preserve"> осуществляется транспортом и за счет Исполнителя.</w:t>
      </w:r>
    </w:p>
    <w:p w:rsidR="00E13684" w:rsidRPr="002F0E66" w:rsidRDefault="00E13684" w:rsidP="00E13684">
      <w:pPr>
        <w:widowControl w:val="0"/>
        <w:ind w:firstLine="709"/>
        <w:rPr>
          <w:sz w:val="24"/>
          <w:szCs w:val="24"/>
        </w:rPr>
      </w:pPr>
      <w:r>
        <w:rPr>
          <w:sz w:val="24"/>
          <w:szCs w:val="24"/>
        </w:rPr>
        <w:t>6.3</w:t>
      </w:r>
      <w:r w:rsidRPr="002F0E66">
        <w:rPr>
          <w:sz w:val="24"/>
          <w:szCs w:val="24"/>
        </w:rPr>
        <w:t xml:space="preserve">. Сотрудники специализированной организации, осуществляющей защиту информации объектов информатизации, должны иметь </w:t>
      </w:r>
      <w:r w:rsidRPr="002F0E66">
        <w:rPr>
          <w:b/>
          <w:sz w:val="24"/>
          <w:szCs w:val="24"/>
        </w:rPr>
        <w:t>форму допуска</w:t>
      </w:r>
      <w:r w:rsidRPr="002F0E66">
        <w:rPr>
          <w:sz w:val="24"/>
          <w:szCs w:val="24"/>
        </w:rPr>
        <w:t xml:space="preserve"> для </w:t>
      </w:r>
      <w:r>
        <w:rPr>
          <w:sz w:val="24"/>
          <w:szCs w:val="24"/>
        </w:rPr>
        <w:t>оказания</w:t>
      </w:r>
      <w:r w:rsidRPr="002F0E66">
        <w:rPr>
          <w:sz w:val="24"/>
          <w:szCs w:val="24"/>
        </w:rPr>
        <w:t xml:space="preserve"> заявленных видов услуг, в том числе проводимых на режимных объектах.</w:t>
      </w:r>
    </w:p>
    <w:p w:rsidR="00E13684" w:rsidRPr="002F0E66" w:rsidRDefault="00E13684" w:rsidP="00E13684">
      <w:pPr>
        <w:widowControl w:val="0"/>
        <w:ind w:firstLine="709"/>
        <w:rPr>
          <w:sz w:val="24"/>
          <w:szCs w:val="24"/>
        </w:rPr>
      </w:pPr>
      <w:r>
        <w:rPr>
          <w:sz w:val="24"/>
          <w:szCs w:val="24"/>
        </w:rPr>
        <w:t>6.4</w:t>
      </w:r>
      <w:r w:rsidRPr="002F0E66">
        <w:rPr>
          <w:sz w:val="24"/>
          <w:szCs w:val="24"/>
        </w:rPr>
        <w:t>. При оказании услуг по защите информации объектов информатизации необходимо руководствоваться требованиями действующих законодательных актов и нормативно-методических документов:</w:t>
      </w:r>
    </w:p>
    <w:p w:rsidR="00E13684" w:rsidRPr="002F0E66" w:rsidRDefault="00E13684" w:rsidP="00E13684">
      <w:pPr>
        <w:ind w:firstLine="709"/>
        <w:rPr>
          <w:spacing w:val="-1"/>
          <w:sz w:val="24"/>
          <w:szCs w:val="24"/>
        </w:rPr>
      </w:pPr>
      <w:r w:rsidRPr="002F0E66">
        <w:rPr>
          <w:spacing w:val="-1"/>
          <w:sz w:val="24"/>
          <w:szCs w:val="24"/>
        </w:rPr>
        <w:t>- «Модель иностранных технических разведок на период до 202</w:t>
      </w:r>
      <w:r>
        <w:rPr>
          <w:spacing w:val="-1"/>
          <w:sz w:val="24"/>
          <w:szCs w:val="24"/>
        </w:rPr>
        <w:t>5</w:t>
      </w:r>
      <w:r w:rsidRPr="002F0E66">
        <w:rPr>
          <w:spacing w:val="-1"/>
          <w:sz w:val="24"/>
          <w:szCs w:val="24"/>
        </w:rPr>
        <w:t xml:space="preserve"> года (Модель ИТР-202</w:t>
      </w:r>
      <w:r>
        <w:rPr>
          <w:spacing w:val="-1"/>
          <w:sz w:val="24"/>
          <w:szCs w:val="24"/>
        </w:rPr>
        <w:t>5</w:t>
      </w:r>
      <w:r w:rsidRPr="002F0E66">
        <w:rPr>
          <w:spacing w:val="-1"/>
          <w:sz w:val="24"/>
          <w:szCs w:val="24"/>
        </w:rPr>
        <w:t>)» - в</w:t>
      </w:r>
      <w:r>
        <w:rPr>
          <w:spacing w:val="-1"/>
          <w:sz w:val="24"/>
          <w:szCs w:val="24"/>
        </w:rPr>
        <w:t xml:space="preserve">ведена в действие </w:t>
      </w:r>
      <w:r w:rsidRPr="002F0E66">
        <w:rPr>
          <w:spacing w:val="-1"/>
          <w:sz w:val="24"/>
          <w:szCs w:val="24"/>
        </w:rPr>
        <w:t xml:space="preserve">приказом Федеральной службы по техническому </w:t>
      </w:r>
      <w:r>
        <w:rPr>
          <w:spacing w:val="-1"/>
          <w:sz w:val="24"/>
          <w:szCs w:val="24"/>
        </w:rPr>
        <w:br/>
      </w:r>
      <w:r w:rsidRPr="002F0E66">
        <w:rPr>
          <w:spacing w:val="-1"/>
          <w:sz w:val="24"/>
          <w:szCs w:val="24"/>
        </w:rPr>
        <w:t>и экспортному</w:t>
      </w:r>
      <w:r>
        <w:rPr>
          <w:spacing w:val="-1"/>
          <w:sz w:val="24"/>
          <w:szCs w:val="24"/>
        </w:rPr>
        <w:t xml:space="preserve"> контролю России от 01.12.2015 № 047</w:t>
      </w:r>
      <w:r w:rsidRPr="002F0E66">
        <w:rPr>
          <w:spacing w:val="-1"/>
          <w:sz w:val="24"/>
          <w:szCs w:val="24"/>
        </w:rPr>
        <w:t>;</w:t>
      </w:r>
    </w:p>
    <w:p w:rsidR="00E13684" w:rsidRPr="002F0E66" w:rsidRDefault="00E13684" w:rsidP="00E13684">
      <w:pPr>
        <w:ind w:firstLine="709"/>
        <w:rPr>
          <w:spacing w:val="-1"/>
          <w:sz w:val="24"/>
          <w:szCs w:val="24"/>
        </w:rPr>
      </w:pPr>
      <w:r w:rsidRPr="002F0E66">
        <w:rPr>
          <w:spacing w:val="-1"/>
          <w:sz w:val="24"/>
          <w:szCs w:val="24"/>
        </w:rPr>
        <w:t>- Сборник методических документов по контролю защищенности информации, обрабатываемой средствами вычислительной техники, от утечки побочных электромагнитных излучений и наводок (ПЭМИН) - ФСТЭК России, 2005 год;</w:t>
      </w:r>
    </w:p>
    <w:p w:rsidR="00E13684" w:rsidRPr="00ED0EFF" w:rsidRDefault="00E13684" w:rsidP="00E13684">
      <w:pPr>
        <w:keepNext/>
        <w:widowControl w:val="0"/>
        <w:ind w:firstLine="709"/>
        <w:outlineLvl w:val="0"/>
        <w:rPr>
          <w:bCs/>
          <w:kern w:val="28"/>
          <w:sz w:val="24"/>
          <w:szCs w:val="24"/>
        </w:rPr>
      </w:pPr>
      <w:r w:rsidRPr="00ED0EFF">
        <w:rPr>
          <w:b/>
          <w:bCs/>
          <w:kern w:val="32"/>
          <w:sz w:val="24"/>
          <w:szCs w:val="24"/>
        </w:rPr>
        <w:t xml:space="preserve">- </w:t>
      </w:r>
      <w:r w:rsidRPr="00ED0EFF">
        <w:rPr>
          <w:bCs/>
          <w:kern w:val="28"/>
          <w:sz w:val="24"/>
          <w:szCs w:val="24"/>
        </w:rPr>
        <w:t xml:space="preserve">Специальные требования и рекомендации по защите информации, составляющей государственную тайну, от утечки по техническим каналам, утвержденные </w:t>
      </w:r>
      <w:r>
        <w:rPr>
          <w:bCs/>
          <w:kern w:val="28"/>
          <w:sz w:val="24"/>
          <w:szCs w:val="24"/>
        </w:rPr>
        <w:t>р</w:t>
      </w:r>
      <w:r w:rsidRPr="00ED0EFF">
        <w:rPr>
          <w:bCs/>
          <w:kern w:val="28"/>
          <w:sz w:val="24"/>
          <w:szCs w:val="24"/>
        </w:rPr>
        <w:t>ешением Гостехкомиссии при Президенте Российской Федерации  от  23</w:t>
      </w:r>
      <w:r>
        <w:rPr>
          <w:bCs/>
          <w:kern w:val="28"/>
          <w:sz w:val="24"/>
          <w:szCs w:val="24"/>
        </w:rPr>
        <w:t>.05.</w:t>
      </w:r>
      <w:r w:rsidRPr="00ED0EFF">
        <w:rPr>
          <w:bCs/>
          <w:kern w:val="28"/>
          <w:sz w:val="24"/>
          <w:szCs w:val="24"/>
        </w:rPr>
        <w:t>1997 № 55;</w:t>
      </w:r>
    </w:p>
    <w:p w:rsidR="00E13684" w:rsidRPr="002F0E66" w:rsidRDefault="00E13684" w:rsidP="00E13684">
      <w:pPr>
        <w:ind w:firstLine="709"/>
        <w:rPr>
          <w:sz w:val="24"/>
          <w:szCs w:val="24"/>
        </w:rPr>
      </w:pPr>
      <w:r w:rsidRPr="002F0E66">
        <w:rPr>
          <w:sz w:val="24"/>
          <w:szCs w:val="24"/>
        </w:rPr>
        <w:t xml:space="preserve">-  «Инструкции по обеспечению режима секретности в Российской </w:t>
      </w:r>
      <w:r>
        <w:rPr>
          <w:sz w:val="24"/>
          <w:szCs w:val="24"/>
        </w:rPr>
        <w:t xml:space="preserve">Федерации» </w:t>
      </w:r>
      <w:r>
        <w:rPr>
          <w:sz w:val="24"/>
          <w:szCs w:val="24"/>
        </w:rPr>
        <w:br/>
        <w:t>от 05.01.2004 № 3-1.</w:t>
      </w:r>
    </w:p>
    <w:p w:rsidR="00E13684" w:rsidRPr="002F0E66" w:rsidRDefault="00E13684" w:rsidP="00E13684">
      <w:pPr>
        <w:rPr>
          <w:sz w:val="24"/>
          <w:szCs w:val="24"/>
        </w:rPr>
      </w:pPr>
      <w:r w:rsidRPr="002F0E66">
        <w:rPr>
          <w:sz w:val="24"/>
          <w:szCs w:val="24"/>
        </w:rPr>
        <w:tab/>
      </w:r>
    </w:p>
    <w:p w:rsidR="00E13684" w:rsidRPr="002F0E66" w:rsidRDefault="00E13684" w:rsidP="00E13684">
      <w:pPr>
        <w:keepNext/>
        <w:widowControl w:val="0"/>
        <w:ind w:firstLine="709"/>
        <w:outlineLvl w:val="0"/>
        <w:rPr>
          <w:b/>
          <w:bCs/>
          <w:kern w:val="28"/>
          <w:sz w:val="24"/>
          <w:szCs w:val="24"/>
        </w:rPr>
      </w:pPr>
      <w:r w:rsidRPr="002F0E66">
        <w:rPr>
          <w:b/>
          <w:bCs/>
          <w:kern w:val="28"/>
          <w:sz w:val="24"/>
          <w:szCs w:val="24"/>
        </w:rPr>
        <w:t>7. Требования к отчетным документам по итогам оказания услуг</w:t>
      </w:r>
    </w:p>
    <w:p w:rsidR="00E13684" w:rsidRPr="002F0E66" w:rsidRDefault="00E13684" w:rsidP="00E13684">
      <w:pPr>
        <w:widowControl w:val="0"/>
        <w:ind w:firstLine="709"/>
        <w:rPr>
          <w:sz w:val="24"/>
          <w:szCs w:val="24"/>
        </w:rPr>
      </w:pPr>
      <w:r w:rsidRPr="002F0E66">
        <w:rPr>
          <w:sz w:val="24"/>
          <w:szCs w:val="24"/>
        </w:rPr>
        <w:t xml:space="preserve">7.1. Разработка и согласование отчетных материалов по итогам </w:t>
      </w:r>
      <w:r>
        <w:rPr>
          <w:sz w:val="24"/>
          <w:szCs w:val="24"/>
        </w:rPr>
        <w:t xml:space="preserve">оказания </w:t>
      </w:r>
      <w:r w:rsidRPr="002F0E66">
        <w:rPr>
          <w:sz w:val="24"/>
          <w:szCs w:val="24"/>
        </w:rPr>
        <w:t>услуг производится в строгом соответствии с действующими руководящими и нормативно-методическими документами ФСБ</w:t>
      </w:r>
      <w:r>
        <w:rPr>
          <w:sz w:val="24"/>
          <w:szCs w:val="24"/>
        </w:rPr>
        <w:t xml:space="preserve"> России</w:t>
      </w:r>
      <w:r w:rsidRPr="002F0E66">
        <w:rPr>
          <w:sz w:val="24"/>
          <w:szCs w:val="24"/>
        </w:rPr>
        <w:t xml:space="preserve"> и ФСТЭК России.</w:t>
      </w:r>
    </w:p>
    <w:p w:rsidR="00E13684" w:rsidRPr="002F0E66" w:rsidRDefault="00E13684" w:rsidP="00E13684">
      <w:pPr>
        <w:widowControl w:val="0"/>
        <w:ind w:firstLine="709"/>
        <w:rPr>
          <w:sz w:val="24"/>
          <w:szCs w:val="24"/>
        </w:rPr>
      </w:pPr>
      <w:r w:rsidRPr="002F0E66">
        <w:rPr>
          <w:sz w:val="24"/>
          <w:szCs w:val="24"/>
        </w:rPr>
        <w:t>7.2. Отчетные материалы должны быть представлены в описательной, графической (при необходимости) и табличной форме, в одном экземпляре на бумажных носителях, имеющих установленный руководящими документами гриф секретности.</w:t>
      </w:r>
    </w:p>
    <w:p w:rsidR="00E13684" w:rsidRPr="002F0E66" w:rsidRDefault="00E13684" w:rsidP="00E13684">
      <w:pPr>
        <w:widowControl w:val="0"/>
        <w:ind w:firstLine="709"/>
        <w:rPr>
          <w:sz w:val="24"/>
          <w:szCs w:val="24"/>
        </w:rPr>
      </w:pPr>
      <w:r w:rsidRPr="002F0E66">
        <w:rPr>
          <w:sz w:val="24"/>
          <w:szCs w:val="24"/>
        </w:rPr>
        <w:t xml:space="preserve">7.3. Отчетные документы должны быть исполнены без грамматических </w:t>
      </w:r>
      <w:r>
        <w:rPr>
          <w:sz w:val="24"/>
          <w:szCs w:val="24"/>
        </w:rPr>
        <w:br/>
      </w:r>
      <w:r w:rsidRPr="002F0E66">
        <w:rPr>
          <w:sz w:val="24"/>
          <w:szCs w:val="24"/>
        </w:rPr>
        <w:t>и орфографических ошибок, опечаток и описок</w:t>
      </w:r>
      <w:r>
        <w:rPr>
          <w:sz w:val="24"/>
          <w:szCs w:val="24"/>
        </w:rPr>
        <w:t>.</w:t>
      </w:r>
      <w:r w:rsidRPr="002F0E66">
        <w:rPr>
          <w:sz w:val="24"/>
          <w:szCs w:val="24"/>
        </w:rPr>
        <w:t xml:space="preserve"> </w:t>
      </w:r>
      <w:r>
        <w:rPr>
          <w:sz w:val="24"/>
          <w:szCs w:val="24"/>
        </w:rPr>
        <w:t>О</w:t>
      </w:r>
      <w:r w:rsidRPr="002F0E66">
        <w:rPr>
          <w:sz w:val="24"/>
          <w:szCs w:val="24"/>
        </w:rPr>
        <w:t>фициальным языком является русский язык, на котором оформляются все документы</w:t>
      </w:r>
      <w:r>
        <w:rPr>
          <w:sz w:val="24"/>
          <w:szCs w:val="24"/>
        </w:rPr>
        <w:t>.</w:t>
      </w:r>
    </w:p>
    <w:p w:rsidR="00E13684" w:rsidRPr="002F0E66" w:rsidRDefault="00E13684" w:rsidP="00E13684">
      <w:pPr>
        <w:widowControl w:val="0"/>
        <w:ind w:firstLine="709"/>
        <w:rPr>
          <w:sz w:val="24"/>
          <w:szCs w:val="24"/>
        </w:rPr>
      </w:pPr>
      <w:r w:rsidRPr="002F0E66">
        <w:rPr>
          <w:sz w:val="24"/>
          <w:szCs w:val="24"/>
        </w:rPr>
        <w:t>7.4. Гриф секретности отчетных документов должен соответствовать степени секретности сведений, содержащихся в документах.</w:t>
      </w:r>
    </w:p>
    <w:p w:rsidR="00E13684" w:rsidRPr="002F0E66" w:rsidRDefault="00E13684" w:rsidP="00E13684">
      <w:pPr>
        <w:widowControl w:val="0"/>
        <w:ind w:firstLine="709"/>
        <w:rPr>
          <w:sz w:val="24"/>
          <w:szCs w:val="24"/>
        </w:rPr>
      </w:pPr>
      <w:r w:rsidRPr="002F0E66">
        <w:rPr>
          <w:sz w:val="24"/>
          <w:szCs w:val="24"/>
        </w:rPr>
        <w:t>7.</w:t>
      </w:r>
      <w:r>
        <w:rPr>
          <w:sz w:val="24"/>
          <w:szCs w:val="24"/>
        </w:rPr>
        <w:t>5</w:t>
      </w:r>
      <w:r w:rsidRPr="002F0E66">
        <w:rPr>
          <w:sz w:val="24"/>
          <w:szCs w:val="24"/>
        </w:rPr>
        <w:t xml:space="preserve">. Перечень отчетных документов и материалов по результатам оказанных услуг </w:t>
      </w:r>
      <w:r>
        <w:rPr>
          <w:sz w:val="24"/>
          <w:szCs w:val="24"/>
        </w:rPr>
        <w:br/>
      </w:r>
      <w:r w:rsidRPr="002F0E66">
        <w:rPr>
          <w:sz w:val="24"/>
          <w:szCs w:val="24"/>
        </w:rPr>
        <w:t>по защите информации объектов информатизации:</w:t>
      </w:r>
    </w:p>
    <w:p w:rsidR="00E13684" w:rsidRDefault="00E13684" w:rsidP="00E13684">
      <w:pPr>
        <w:widowControl w:val="0"/>
        <w:snapToGrid w:val="0"/>
        <w:ind w:firstLine="709"/>
        <w:rPr>
          <w:sz w:val="24"/>
          <w:szCs w:val="24"/>
        </w:rPr>
      </w:pPr>
      <w:r>
        <w:rPr>
          <w:sz w:val="24"/>
          <w:szCs w:val="24"/>
        </w:rPr>
        <w:t>- протоколы</w:t>
      </w:r>
      <w:r w:rsidRPr="0092226F">
        <w:rPr>
          <w:sz w:val="24"/>
          <w:szCs w:val="24"/>
        </w:rPr>
        <w:t xml:space="preserve"> испытаний и предписания на эксплуатацию ЛВС требованиям по безопасности информации</w:t>
      </w:r>
      <w:r>
        <w:rPr>
          <w:sz w:val="24"/>
          <w:szCs w:val="24"/>
        </w:rPr>
        <w:t>.</w:t>
      </w:r>
    </w:p>
    <w:p w:rsidR="00E13684" w:rsidRPr="002F0E66" w:rsidRDefault="00E13684" w:rsidP="00E13684">
      <w:pPr>
        <w:widowControl w:val="0"/>
        <w:ind w:firstLine="709"/>
        <w:rPr>
          <w:sz w:val="24"/>
          <w:szCs w:val="24"/>
        </w:rPr>
      </w:pPr>
    </w:p>
    <w:p w:rsidR="00E13684" w:rsidRPr="002F0E66" w:rsidRDefault="00E13684" w:rsidP="00E13684">
      <w:pPr>
        <w:keepNext/>
        <w:widowControl w:val="0"/>
        <w:ind w:firstLine="709"/>
        <w:outlineLvl w:val="0"/>
        <w:rPr>
          <w:b/>
          <w:bCs/>
          <w:kern w:val="28"/>
          <w:sz w:val="24"/>
          <w:szCs w:val="24"/>
        </w:rPr>
      </w:pPr>
      <w:r w:rsidRPr="002F0E66">
        <w:rPr>
          <w:b/>
          <w:bCs/>
          <w:kern w:val="28"/>
          <w:sz w:val="24"/>
          <w:szCs w:val="24"/>
        </w:rPr>
        <w:t>8. Требования по обеспечению режима секретности и сохранения государственной тайны при оказании услуг</w:t>
      </w:r>
    </w:p>
    <w:p w:rsidR="00E13684" w:rsidRPr="002F0E66" w:rsidRDefault="00E13684" w:rsidP="00E13684">
      <w:pPr>
        <w:ind w:right="85" w:firstLine="709"/>
        <w:rPr>
          <w:sz w:val="24"/>
          <w:szCs w:val="24"/>
        </w:rPr>
      </w:pPr>
      <w:r w:rsidRPr="002F0E66">
        <w:rPr>
          <w:sz w:val="24"/>
          <w:szCs w:val="24"/>
        </w:rPr>
        <w:t xml:space="preserve">8.1. Порядок сохранения государственной тайны и соблюдения режима секретности при оказании услуг на объектах должен удовлетворять требованиям «Инструкции </w:t>
      </w:r>
      <w:r>
        <w:rPr>
          <w:sz w:val="24"/>
          <w:szCs w:val="24"/>
        </w:rPr>
        <w:br/>
      </w:r>
      <w:r w:rsidRPr="002F0E66">
        <w:rPr>
          <w:sz w:val="24"/>
          <w:szCs w:val="24"/>
        </w:rPr>
        <w:t xml:space="preserve">по обеспечению режима секретности в Российской </w:t>
      </w:r>
      <w:r>
        <w:rPr>
          <w:sz w:val="24"/>
          <w:szCs w:val="24"/>
        </w:rPr>
        <w:t>Федерации» № 3-1 от 05.01.2004</w:t>
      </w:r>
      <w:r w:rsidRPr="002F0E66">
        <w:rPr>
          <w:sz w:val="24"/>
          <w:szCs w:val="24"/>
        </w:rPr>
        <w:t xml:space="preserve">, СТР </w:t>
      </w:r>
      <w:r>
        <w:rPr>
          <w:sz w:val="24"/>
          <w:szCs w:val="24"/>
        </w:rPr>
        <w:br/>
      </w:r>
      <w:r w:rsidRPr="002F0E66">
        <w:rPr>
          <w:sz w:val="24"/>
          <w:szCs w:val="24"/>
        </w:rPr>
        <w:t>и другим руководящим документам ФСТЭК России.</w:t>
      </w:r>
    </w:p>
    <w:p w:rsidR="00E13684" w:rsidRPr="002F0E66" w:rsidRDefault="00E13684" w:rsidP="00E13684">
      <w:pPr>
        <w:widowControl w:val="0"/>
        <w:ind w:firstLine="709"/>
        <w:rPr>
          <w:sz w:val="24"/>
          <w:szCs w:val="24"/>
        </w:rPr>
      </w:pPr>
      <w:r w:rsidRPr="002F0E66">
        <w:rPr>
          <w:sz w:val="24"/>
          <w:szCs w:val="24"/>
        </w:rPr>
        <w:t xml:space="preserve">8.2. Исполнитель должен принять меры по ограничению круга лиц, привлекаемых </w:t>
      </w:r>
      <w:r>
        <w:rPr>
          <w:sz w:val="24"/>
          <w:szCs w:val="24"/>
        </w:rPr>
        <w:br/>
      </w:r>
      <w:r w:rsidRPr="002F0E66">
        <w:rPr>
          <w:sz w:val="24"/>
          <w:szCs w:val="24"/>
        </w:rPr>
        <w:t xml:space="preserve">для оказания услуг на объекте Государственного </w:t>
      </w:r>
      <w:r>
        <w:rPr>
          <w:sz w:val="24"/>
          <w:szCs w:val="24"/>
        </w:rPr>
        <w:t>з</w:t>
      </w:r>
      <w:r w:rsidRPr="002F0E66">
        <w:rPr>
          <w:sz w:val="24"/>
          <w:szCs w:val="24"/>
        </w:rPr>
        <w:t>аказчика.</w:t>
      </w:r>
    </w:p>
    <w:p w:rsidR="00E13684" w:rsidRPr="002F0E66" w:rsidRDefault="00E13684" w:rsidP="00E13684">
      <w:pPr>
        <w:widowControl w:val="0"/>
        <w:ind w:firstLine="709"/>
        <w:rPr>
          <w:sz w:val="24"/>
          <w:szCs w:val="24"/>
        </w:rPr>
      </w:pPr>
      <w:r w:rsidRPr="002F0E66">
        <w:rPr>
          <w:sz w:val="24"/>
          <w:szCs w:val="24"/>
        </w:rPr>
        <w:t>8.3. Стороны должны взять на себя обязательства строго соблюдать конфиденциальность сведений, полученных при оказании услуг, о результатах исследований, степени защищенности объектов информатизации и мероприятиях, применяемых для их защиты, а также технической, финансовой, коммерческой и другой информации и принимать все необходимые меры к предотвращению разглашения имеющихся сведений.</w:t>
      </w:r>
    </w:p>
    <w:p w:rsidR="00E13684" w:rsidRDefault="00E13684" w:rsidP="00E13684">
      <w:pPr>
        <w:widowControl w:val="0"/>
        <w:ind w:firstLine="709"/>
        <w:rPr>
          <w:sz w:val="24"/>
          <w:szCs w:val="24"/>
        </w:rPr>
      </w:pPr>
      <w:r w:rsidRPr="002F0E66">
        <w:rPr>
          <w:sz w:val="24"/>
          <w:szCs w:val="24"/>
        </w:rPr>
        <w:t xml:space="preserve">8.4. Передача указанной информации другим лицам может осуществляться только </w:t>
      </w:r>
      <w:r>
        <w:rPr>
          <w:sz w:val="24"/>
          <w:szCs w:val="24"/>
        </w:rPr>
        <w:br/>
      </w:r>
      <w:r w:rsidRPr="002F0E66">
        <w:rPr>
          <w:sz w:val="24"/>
          <w:szCs w:val="24"/>
        </w:rPr>
        <w:t xml:space="preserve">с согласия </w:t>
      </w:r>
      <w:r>
        <w:rPr>
          <w:sz w:val="24"/>
          <w:szCs w:val="24"/>
        </w:rPr>
        <w:t>заказчика</w:t>
      </w:r>
      <w:r w:rsidRPr="002F0E66">
        <w:rPr>
          <w:sz w:val="24"/>
          <w:szCs w:val="24"/>
        </w:rPr>
        <w:t>, выраженного в письменной форме.</w:t>
      </w:r>
    </w:p>
    <w:p w:rsidR="00E13684" w:rsidRDefault="00E13684" w:rsidP="00E13684">
      <w:pPr>
        <w:widowControl w:val="0"/>
        <w:ind w:firstLine="709"/>
        <w:rPr>
          <w:sz w:val="24"/>
          <w:szCs w:val="24"/>
        </w:rPr>
      </w:pPr>
    </w:p>
    <w:p w:rsidR="00E13684" w:rsidRPr="002F0E66" w:rsidRDefault="00E13684" w:rsidP="00E13684">
      <w:pPr>
        <w:widowControl w:val="0"/>
        <w:ind w:firstLine="709"/>
        <w:rPr>
          <w:sz w:val="24"/>
          <w:szCs w:val="24"/>
        </w:rPr>
      </w:pPr>
    </w:p>
    <w:p w:rsidR="00E13684" w:rsidRPr="002F0E66" w:rsidRDefault="00E13684" w:rsidP="00E13684">
      <w:pPr>
        <w:keepNext/>
        <w:widowControl w:val="0"/>
        <w:ind w:firstLine="709"/>
        <w:outlineLvl w:val="0"/>
        <w:rPr>
          <w:b/>
          <w:bCs/>
          <w:kern w:val="28"/>
          <w:sz w:val="24"/>
          <w:szCs w:val="24"/>
        </w:rPr>
      </w:pPr>
      <w:r w:rsidRPr="002F0E66">
        <w:rPr>
          <w:b/>
          <w:bCs/>
          <w:kern w:val="28"/>
          <w:sz w:val="24"/>
          <w:szCs w:val="24"/>
        </w:rPr>
        <w:t>9. Требования по допуску комиссии и специалистов Исполнителя на объекты информатизации</w:t>
      </w:r>
    </w:p>
    <w:p w:rsidR="00E13684" w:rsidRPr="002F0E66" w:rsidRDefault="00E13684" w:rsidP="00E13684">
      <w:pPr>
        <w:widowControl w:val="0"/>
        <w:ind w:firstLine="709"/>
        <w:rPr>
          <w:sz w:val="24"/>
          <w:szCs w:val="24"/>
        </w:rPr>
      </w:pPr>
      <w:r w:rsidRPr="002F0E66">
        <w:rPr>
          <w:sz w:val="24"/>
          <w:szCs w:val="24"/>
        </w:rPr>
        <w:t xml:space="preserve">9.1. Исполнитель должен заблаговременно представить в режимно-секретное подразделение Государственного </w:t>
      </w:r>
      <w:r>
        <w:rPr>
          <w:sz w:val="24"/>
          <w:szCs w:val="24"/>
        </w:rPr>
        <w:t>з</w:t>
      </w:r>
      <w:r w:rsidRPr="002F0E66">
        <w:rPr>
          <w:sz w:val="24"/>
          <w:szCs w:val="24"/>
        </w:rPr>
        <w:t xml:space="preserve">аказчика утвержденный список своих специалистов для </w:t>
      </w:r>
      <w:r>
        <w:rPr>
          <w:sz w:val="24"/>
          <w:szCs w:val="24"/>
        </w:rPr>
        <w:t>оказания</w:t>
      </w:r>
      <w:r w:rsidRPr="002F0E66">
        <w:rPr>
          <w:sz w:val="24"/>
          <w:szCs w:val="24"/>
        </w:rPr>
        <w:t xml:space="preserve"> услуг по защите информации и членов комиссии для проведения испытаний, а также список (перечень) оборудования и контрольно-измерительной аппаратуры, необходимых для </w:t>
      </w:r>
      <w:r>
        <w:rPr>
          <w:sz w:val="24"/>
          <w:szCs w:val="24"/>
        </w:rPr>
        <w:t>оказания</w:t>
      </w:r>
      <w:r w:rsidRPr="002F0E66">
        <w:rPr>
          <w:sz w:val="24"/>
          <w:szCs w:val="24"/>
        </w:rPr>
        <w:t xml:space="preserve"> заявленных услуг (для заказа пропусков на внос и вынос в здание).</w:t>
      </w:r>
    </w:p>
    <w:p w:rsidR="00E13684" w:rsidRDefault="00E13684" w:rsidP="00E13684">
      <w:pPr>
        <w:widowControl w:val="0"/>
        <w:ind w:firstLine="709"/>
        <w:rPr>
          <w:sz w:val="24"/>
          <w:szCs w:val="24"/>
        </w:rPr>
      </w:pPr>
      <w:r w:rsidRPr="002F0E66">
        <w:rPr>
          <w:sz w:val="24"/>
          <w:szCs w:val="24"/>
        </w:rPr>
        <w:t xml:space="preserve">9.2. Каждый член аттестационной комиссии и специалист </w:t>
      </w:r>
      <w:r>
        <w:rPr>
          <w:sz w:val="24"/>
          <w:szCs w:val="24"/>
        </w:rPr>
        <w:t xml:space="preserve">Исполнителя </w:t>
      </w:r>
      <w:r w:rsidRPr="002F0E66">
        <w:rPr>
          <w:sz w:val="24"/>
          <w:szCs w:val="24"/>
        </w:rPr>
        <w:t>дл</w:t>
      </w:r>
      <w:r>
        <w:rPr>
          <w:sz w:val="24"/>
          <w:szCs w:val="24"/>
        </w:rPr>
        <w:t>я получения доступа к объектам</w:t>
      </w:r>
      <w:r w:rsidRPr="002F0E66">
        <w:rPr>
          <w:sz w:val="24"/>
          <w:szCs w:val="24"/>
        </w:rPr>
        <w:t xml:space="preserve"> должен постоянно иметь на руках документы, удостоверяющие личность, справку о допуске и предписание на оказание услуг.</w:t>
      </w:r>
    </w:p>
    <w:p w:rsidR="00E13684" w:rsidRDefault="00E13684" w:rsidP="00E13684">
      <w:pPr>
        <w:widowControl w:val="0"/>
        <w:ind w:firstLine="709"/>
        <w:rPr>
          <w:sz w:val="24"/>
          <w:szCs w:val="24"/>
        </w:rPr>
      </w:pPr>
    </w:p>
    <w:p w:rsidR="00E13684" w:rsidRPr="002F0E66" w:rsidRDefault="00E13684" w:rsidP="00E13684">
      <w:pPr>
        <w:keepNext/>
        <w:widowControl w:val="0"/>
        <w:ind w:firstLine="709"/>
        <w:outlineLvl w:val="0"/>
        <w:rPr>
          <w:b/>
          <w:bCs/>
          <w:kern w:val="28"/>
          <w:sz w:val="24"/>
          <w:szCs w:val="24"/>
        </w:rPr>
      </w:pPr>
      <w:r w:rsidRPr="002F0E66">
        <w:rPr>
          <w:b/>
          <w:bCs/>
          <w:kern w:val="28"/>
          <w:sz w:val="24"/>
          <w:szCs w:val="24"/>
        </w:rPr>
        <w:t>10. Требования к контрольно-измерительной аппаратуре, инструменту и технике безопасности при оказании услуг</w:t>
      </w:r>
    </w:p>
    <w:p w:rsidR="00E13684" w:rsidRPr="002F0E66" w:rsidRDefault="00E13684" w:rsidP="00E13684">
      <w:pPr>
        <w:widowControl w:val="0"/>
        <w:ind w:firstLine="709"/>
        <w:rPr>
          <w:sz w:val="24"/>
          <w:szCs w:val="24"/>
        </w:rPr>
      </w:pPr>
      <w:r w:rsidRPr="002F0E66">
        <w:rPr>
          <w:sz w:val="24"/>
          <w:szCs w:val="24"/>
        </w:rPr>
        <w:t xml:space="preserve">10.1. Все услуги </w:t>
      </w:r>
      <w:r>
        <w:rPr>
          <w:sz w:val="24"/>
          <w:szCs w:val="24"/>
        </w:rPr>
        <w:t>по</w:t>
      </w:r>
      <w:r w:rsidRPr="002F0E66">
        <w:rPr>
          <w:sz w:val="24"/>
          <w:szCs w:val="24"/>
        </w:rPr>
        <w:t xml:space="preserve"> </w:t>
      </w:r>
      <w:r>
        <w:rPr>
          <w:sz w:val="24"/>
          <w:szCs w:val="24"/>
        </w:rPr>
        <w:t xml:space="preserve">защите информации </w:t>
      </w:r>
      <w:r w:rsidRPr="002F0E66">
        <w:rPr>
          <w:sz w:val="24"/>
          <w:szCs w:val="24"/>
        </w:rPr>
        <w:t>объектов информатизации проводятся с применением только поверенной и технически исправной контрольно-измерите</w:t>
      </w:r>
      <w:r>
        <w:rPr>
          <w:sz w:val="24"/>
          <w:szCs w:val="24"/>
        </w:rPr>
        <w:t xml:space="preserve">льной аппаратуры и инструментов </w:t>
      </w:r>
      <w:r w:rsidRPr="002F0E66">
        <w:rPr>
          <w:sz w:val="24"/>
          <w:szCs w:val="24"/>
        </w:rPr>
        <w:t>(Исполнитель обязан предоставить заказчику свидетельства о поверке аппаратуры).</w:t>
      </w:r>
    </w:p>
    <w:p w:rsidR="00E13684" w:rsidRPr="002F0E66" w:rsidRDefault="00E13684" w:rsidP="00E13684">
      <w:pPr>
        <w:widowControl w:val="0"/>
        <w:ind w:firstLine="709"/>
        <w:rPr>
          <w:sz w:val="24"/>
          <w:szCs w:val="24"/>
        </w:rPr>
      </w:pPr>
      <w:r w:rsidRPr="002F0E66">
        <w:rPr>
          <w:sz w:val="24"/>
          <w:szCs w:val="24"/>
        </w:rPr>
        <w:t>10.2. Услуги по защите информации объект</w:t>
      </w:r>
      <w:r>
        <w:rPr>
          <w:sz w:val="24"/>
          <w:szCs w:val="24"/>
        </w:rPr>
        <w:t>а</w:t>
      </w:r>
      <w:r w:rsidRPr="002F0E66">
        <w:rPr>
          <w:sz w:val="24"/>
          <w:szCs w:val="24"/>
        </w:rPr>
        <w:t xml:space="preserve"> информатизации должны быть </w:t>
      </w:r>
      <w:r>
        <w:rPr>
          <w:sz w:val="24"/>
          <w:szCs w:val="24"/>
        </w:rPr>
        <w:t xml:space="preserve">оказаны </w:t>
      </w:r>
      <w:r w:rsidRPr="002F0E66">
        <w:rPr>
          <w:sz w:val="24"/>
          <w:szCs w:val="24"/>
        </w:rPr>
        <w:t>в соответствии с требованиями действующих в Российской Федерации норм и правил охраны труда, техники безопасности, электро-, пожаро- и взрывобезопасности, и не создавать угрозы безопасности для жизни и здоровья людей в процессе эксплуатации объектов.</w:t>
      </w:r>
    </w:p>
    <w:p w:rsidR="00E13684" w:rsidRPr="002F0E66" w:rsidRDefault="00E13684" w:rsidP="00E13684">
      <w:pPr>
        <w:keepNext/>
        <w:widowControl w:val="0"/>
        <w:ind w:firstLine="709"/>
        <w:outlineLvl w:val="0"/>
        <w:rPr>
          <w:b/>
          <w:bCs/>
          <w:kern w:val="28"/>
          <w:sz w:val="24"/>
          <w:szCs w:val="24"/>
        </w:rPr>
      </w:pPr>
      <w:r w:rsidRPr="002F0E66">
        <w:rPr>
          <w:b/>
          <w:bCs/>
          <w:kern w:val="28"/>
          <w:sz w:val="24"/>
          <w:szCs w:val="24"/>
        </w:rPr>
        <w:t>11. Специальные требования и условия</w:t>
      </w:r>
    </w:p>
    <w:p w:rsidR="00E13684" w:rsidRPr="002F0E66" w:rsidRDefault="00E13684" w:rsidP="00E13684">
      <w:pPr>
        <w:widowControl w:val="0"/>
        <w:ind w:firstLine="709"/>
        <w:rPr>
          <w:sz w:val="24"/>
          <w:szCs w:val="24"/>
        </w:rPr>
      </w:pPr>
      <w:r w:rsidRPr="002F0E66">
        <w:rPr>
          <w:sz w:val="24"/>
          <w:szCs w:val="24"/>
        </w:rPr>
        <w:t xml:space="preserve">11.1.  Заказчик в процессе оказания услуг обязан обеспечить в согласованное время доступ комиссии на объекты заказчика для </w:t>
      </w:r>
      <w:r>
        <w:rPr>
          <w:sz w:val="24"/>
          <w:szCs w:val="24"/>
        </w:rPr>
        <w:t>оказания</w:t>
      </w:r>
      <w:r w:rsidRPr="002F0E66">
        <w:rPr>
          <w:sz w:val="24"/>
          <w:szCs w:val="24"/>
        </w:rPr>
        <w:t xml:space="preserve"> </w:t>
      </w:r>
      <w:r>
        <w:rPr>
          <w:sz w:val="24"/>
          <w:szCs w:val="24"/>
        </w:rPr>
        <w:t>услуг, предусмотренных техническим заданием.</w:t>
      </w:r>
    </w:p>
    <w:p w:rsidR="00E13684" w:rsidRPr="002F0E66" w:rsidRDefault="00E13684" w:rsidP="00E13684">
      <w:pPr>
        <w:widowControl w:val="0"/>
        <w:ind w:firstLine="709"/>
        <w:rPr>
          <w:sz w:val="24"/>
          <w:szCs w:val="24"/>
        </w:rPr>
      </w:pPr>
      <w:r>
        <w:rPr>
          <w:sz w:val="24"/>
          <w:szCs w:val="24"/>
        </w:rPr>
        <w:t>11.2.  Услуги в помещении заказчика</w:t>
      </w:r>
      <w:r w:rsidRPr="002F0E66">
        <w:rPr>
          <w:sz w:val="24"/>
          <w:szCs w:val="24"/>
        </w:rPr>
        <w:t xml:space="preserve"> должны быть оказаны в рабочее время, а также в выходные дни.</w:t>
      </w:r>
    </w:p>
    <w:p w:rsidR="00E13684" w:rsidRPr="002F0E66" w:rsidRDefault="00E13684" w:rsidP="00E13684">
      <w:pPr>
        <w:widowControl w:val="0"/>
        <w:ind w:firstLine="709"/>
        <w:rPr>
          <w:sz w:val="24"/>
          <w:szCs w:val="24"/>
        </w:rPr>
      </w:pPr>
      <w:r>
        <w:rPr>
          <w:sz w:val="24"/>
          <w:szCs w:val="24"/>
        </w:rPr>
        <w:t>11.3. Члены</w:t>
      </w:r>
      <w:r w:rsidRPr="002F0E66">
        <w:rPr>
          <w:sz w:val="24"/>
          <w:szCs w:val="24"/>
        </w:rPr>
        <w:t xml:space="preserve"> комиссии в процессе оказания услуг обязаны:</w:t>
      </w:r>
    </w:p>
    <w:p w:rsidR="00E13684" w:rsidRPr="002F0E66" w:rsidRDefault="00E13684" w:rsidP="00E13684">
      <w:pPr>
        <w:widowControl w:val="0"/>
        <w:ind w:firstLine="709"/>
        <w:rPr>
          <w:sz w:val="24"/>
          <w:szCs w:val="24"/>
        </w:rPr>
      </w:pPr>
      <w:r w:rsidRPr="002F0E66">
        <w:rPr>
          <w:sz w:val="24"/>
          <w:szCs w:val="24"/>
        </w:rPr>
        <w:t>• обеспечить соблюдение требований регламента, установленного на объекте заказчика;</w:t>
      </w:r>
    </w:p>
    <w:p w:rsidR="00E13684" w:rsidRDefault="00E13684" w:rsidP="00E13684">
      <w:pPr>
        <w:widowControl w:val="0"/>
        <w:ind w:firstLine="709"/>
        <w:rPr>
          <w:sz w:val="24"/>
          <w:szCs w:val="24"/>
        </w:rPr>
      </w:pPr>
      <w:r w:rsidRPr="002F0E66">
        <w:rPr>
          <w:sz w:val="24"/>
          <w:szCs w:val="24"/>
        </w:rPr>
        <w:t>• выполнять установленные требования пропускного и внутриобъектового режима.</w:t>
      </w:r>
    </w:p>
    <w:p w:rsidR="00955C07" w:rsidRDefault="00955C07" w:rsidP="00955C07">
      <w:pPr>
        <w:widowControl w:val="0"/>
        <w:ind w:firstLine="709"/>
        <w:jc w:val="right"/>
        <w:rPr>
          <w:sz w:val="24"/>
          <w:szCs w:val="24"/>
        </w:rPr>
      </w:pPr>
    </w:p>
    <w:p w:rsidR="00955C07" w:rsidRPr="002F0E66" w:rsidRDefault="00955C07" w:rsidP="00955C07">
      <w:pPr>
        <w:widowControl w:val="0"/>
        <w:ind w:firstLine="709"/>
        <w:jc w:val="right"/>
        <w:rPr>
          <w:sz w:val="24"/>
          <w:szCs w:val="24"/>
        </w:rPr>
      </w:pPr>
      <w:r>
        <w:rPr>
          <w:sz w:val="24"/>
          <w:szCs w:val="24"/>
        </w:rPr>
        <w:t>Таблица № 1</w:t>
      </w:r>
    </w:p>
    <w:p w:rsidR="00E13684" w:rsidRDefault="00E13684" w:rsidP="00E13684">
      <w:pPr>
        <w:widowControl w:val="0"/>
        <w:ind w:firstLine="709"/>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3928"/>
        <w:gridCol w:w="2475"/>
        <w:gridCol w:w="11"/>
        <w:gridCol w:w="1906"/>
      </w:tblGrid>
      <w:tr w:rsidR="00955C07" w:rsidRPr="007141D2" w:rsidTr="00955C07">
        <w:trPr>
          <w:trHeight w:val="415"/>
          <w:tblHeader/>
          <w:jc w:val="center"/>
        </w:trPr>
        <w:tc>
          <w:tcPr>
            <w:tcW w:w="548" w:type="pct"/>
            <w:vAlign w:val="center"/>
          </w:tcPr>
          <w:p w:rsidR="00955C07" w:rsidRPr="007141D2" w:rsidRDefault="00955C07" w:rsidP="00B777A8">
            <w:pPr>
              <w:widowControl w:val="0"/>
              <w:suppressAutoHyphens/>
              <w:autoSpaceDE w:val="0"/>
              <w:autoSpaceDN w:val="0"/>
              <w:adjustRightInd w:val="0"/>
              <w:jc w:val="center"/>
              <w:rPr>
                <w:b/>
                <w:sz w:val="24"/>
                <w:szCs w:val="24"/>
              </w:rPr>
            </w:pPr>
            <w:r w:rsidRPr="007141D2">
              <w:rPr>
                <w:b/>
                <w:sz w:val="24"/>
                <w:szCs w:val="24"/>
              </w:rPr>
              <w:t>№ п/п</w:t>
            </w:r>
          </w:p>
        </w:tc>
        <w:tc>
          <w:tcPr>
            <w:tcW w:w="2102" w:type="pct"/>
            <w:vAlign w:val="center"/>
          </w:tcPr>
          <w:p w:rsidR="00955C07" w:rsidRPr="007141D2" w:rsidRDefault="00955C07" w:rsidP="00B777A8">
            <w:pPr>
              <w:widowControl w:val="0"/>
              <w:suppressAutoHyphens/>
              <w:autoSpaceDE w:val="0"/>
              <w:autoSpaceDN w:val="0"/>
              <w:adjustRightInd w:val="0"/>
              <w:jc w:val="center"/>
              <w:rPr>
                <w:b/>
                <w:sz w:val="24"/>
                <w:szCs w:val="24"/>
              </w:rPr>
            </w:pPr>
            <w:r w:rsidRPr="007141D2">
              <w:rPr>
                <w:b/>
                <w:sz w:val="24"/>
                <w:szCs w:val="24"/>
              </w:rPr>
              <w:t>Наименование услуг</w:t>
            </w:r>
          </w:p>
        </w:tc>
        <w:tc>
          <w:tcPr>
            <w:tcW w:w="1330" w:type="pct"/>
            <w:gridSpan w:val="2"/>
            <w:vAlign w:val="center"/>
          </w:tcPr>
          <w:p w:rsidR="00955C07" w:rsidRPr="007141D2" w:rsidRDefault="00955C07" w:rsidP="00B777A8">
            <w:pPr>
              <w:widowControl w:val="0"/>
              <w:suppressAutoHyphens/>
              <w:autoSpaceDE w:val="0"/>
              <w:autoSpaceDN w:val="0"/>
              <w:adjustRightInd w:val="0"/>
              <w:jc w:val="center"/>
              <w:rPr>
                <w:b/>
                <w:sz w:val="24"/>
                <w:szCs w:val="24"/>
              </w:rPr>
            </w:pPr>
            <w:r w:rsidRPr="007141D2">
              <w:rPr>
                <w:b/>
                <w:sz w:val="24"/>
                <w:szCs w:val="24"/>
              </w:rPr>
              <w:t>Отчетный документ</w:t>
            </w:r>
          </w:p>
        </w:tc>
        <w:tc>
          <w:tcPr>
            <w:tcW w:w="1020" w:type="pct"/>
            <w:vAlign w:val="center"/>
          </w:tcPr>
          <w:p w:rsidR="00955C07" w:rsidRPr="007141D2" w:rsidRDefault="00955C07" w:rsidP="00B777A8">
            <w:pPr>
              <w:widowControl w:val="0"/>
              <w:suppressAutoHyphens/>
              <w:autoSpaceDE w:val="0"/>
              <w:autoSpaceDN w:val="0"/>
              <w:adjustRightInd w:val="0"/>
              <w:jc w:val="center"/>
              <w:rPr>
                <w:b/>
                <w:sz w:val="24"/>
                <w:szCs w:val="24"/>
                <w:lang w:val="en-US"/>
              </w:rPr>
            </w:pPr>
            <w:r w:rsidRPr="007141D2">
              <w:rPr>
                <w:b/>
                <w:sz w:val="24"/>
                <w:szCs w:val="24"/>
              </w:rPr>
              <w:t>Кол.</w:t>
            </w:r>
          </w:p>
        </w:tc>
      </w:tr>
      <w:tr w:rsidR="00955C07" w:rsidRPr="00810ADD" w:rsidTr="00B777A8">
        <w:trPr>
          <w:trHeight w:val="885"/>
          <w:jc w:val="center"/>
        </w:trPr>
        <w:tc>
          <w:tcPr>
            <w:tcW w:w="5000" w:type="pct"/>
            <w:gridSpan w:val="5"/>
            <w:vAlign w:val="center"/>
          </w:tcPr>
          <w:p w:rsidR="00955C07" w:rsidRPr="00810ADD" w:rsidRDefault="00955C07" w:rsidP="00B777A8">
            <w:pPr>
              <w:jc w:val="center"/>
              <w:rPr>
                <w:b/>
              </w:rPr>
            </w:pPr>
            <w:r w:rsidRPr="00810ADD">
              <w:rPr>
                <w:b/>
              </w:rPr>
              <w:t xml:space="preserve">Объектовые специальные исследования локальной вычислительной сети по требованиям безопасности информации в г. Иваново </w:t>
            </w:r>
          </w:p>
          <w:p w:rsidR="00955C07" w:rsidRPr="00810ADD" w:rsidRDefault="00955C07" w:rsidP="00B777A8">
            <w:pPr>
              <w:jc w:val="center"/>
            </w:pPr>
            <w:r>
              <w:rPr>
                <w:b/>
              </w:rPr>
              <w:t>(состав ЛВС - 14</w:t>
            </w:r>
            <w:r w:rsidRPr="00810ADD">
              <w:rPr>
                <w:b/>
              </w:rPr>
              <w:t xml:space="preserve"> рабочих станций)</w:t>
            </w:r>
          </w:p>
        </w:tc>
      </w:tr>
      <w:tr w:rsidR="00955C07" w:rsidRPr="007141D2" w:rsidTr="00955C07">
        <w:trPr>
          <w:trHeight w:val="1573"/>
          <w:jc w:val="center"/>
        </w:trPr>
        <w:tc>
          <w:tcPr>
            <w:tcW w:w="548" w:type="pct"/>
            <w:vAlign w:val="center"/>
          </w:tcPr>
          <w:p w:rsidR="00955C07" w:rsidRPr="007141D2" w:rsidRDefault="00955C07" w:rsidP="00955C07">
            <w:pPr>
              <w:numPr>
                <w:ilvl w:val="0"/>
                <w:numId w:val="43"/>
              </w:numPr>
              <w:spacing w:line="240" w:lineRule="auto"/>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Анализ состава ОТСС и ВТСС объекта ЛВС, расположения ОТСС относительно границ контролируемой зоны и относительно ВТСС имеющих линии связи, выходящие за границы контролируемой зоны. Выявление параллельных пробегов линий связи ОТСС с иными линиями и коммуникациями.</w:t>
            </w:r>
          </w:p>
        </w:tc>
        <w:tc>
          <w:tcPr>
            <w:tcW w:w="1330" w:type="pct"/>
            <w:gridSpan w:val="2"/>
            <w:vAlign w:val="center"/>
          </w:tcPr>
          <w:p w:rsidR="00955C07" w:rsidRPr="007141D2" w:rsidRDefault="00955C07" w:rsidP="00B777A8">
            <w:pPr>
              <w:jc w:val="center"/>
              <w:rPr>
                <w:sz w:val="24"/>
                <w:szCs w:val="24"/>
              </w:rPr>
            </w:pPr>
            <w:r w:rsidRPr="007141D2">
              <w:rPr>
                <w:sz w:val="24"/>
                <w:szCs w:val="24"/>
              </w:rPr>
              <w:t>Раздел в предписание на эксплуатацию</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7141D2" w:rsidRDefault="00955C07" w:rsidP="00955C07">
            <w:pPr>
              <w:numPr>
                <w:ilvl w:val="0"/>
                <w:numId w:val="43"/>
              </w:numPr>
              <w:spacing w:line="240" w:lineRule="auto"/>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Проведение инструментального контроля защищенности информации от утечки за счет ПЭМИН</w:t>
            </w:r>
          </w:p>
        </w:tc>
        <w:tc>
          <w:tcPr>
            <w:tcW w:w="1330" w:type="pct"/>
            <w:gridSpan w:val="2"/>
            <w:vAlign w:val="center"/>
          </w:tcPr>
          <w:p w:rsidR="00955C07" w:rsidRPr="007141D2" w:rsidRDefault="00955C07" w:rsidP="00B777A8">
            <w:pPr>
              <w:jc w:val="center"/>
              <w:rPr>
                <w:sz w:val="24"/>
                <w:szCs w:val="24"/>
              </w:rPr>
            </w:pPr>
            <w:r w:rsidRPr="007141D2">
              <w:rPr>
                <w:sz w:val="24"/>
                <w:szCs w:val="24"/>
              </w:rPr>
              <w:t xml:space="preserve">Протокол </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7141D2" w:rsidRDefault="00955C07" w:rsidP="00955C07">
            <w:pPr>
              <w:numPr>
                <w:ilvl w:val="0"/>
                <w:numId w:val="43"/>
              </w:numPr>
              <w:spacing w:line="240" w:lineRule="auto"/>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Проведение инструментальной оценки эффективности принятых мер защиты информации от утечки за счет ПЭМИН</w:t>
            </w:r>
          </w:p>
        </w:tc>
        <w:tc>
          <w:tcPr>
            <w:tcW w:w="1330" w:type="pct"/>
            <w:gridSpan w:val="2"/>
            <w:vAlign w:val="center"/>
          </w:tcPr>
          <w:p w:rsidR="00955C07" w:rsidRPr="007141D2" w:rsidRDefault="00955C07" w:rsidP="00B777A8">
            <w:pPr>
              <w:jc w:val="center"/>
              <w:rPr>
                <w:sz w:val="24"/>
                <w:szCs w:val="24"/>
              </w:rPr>
            </w:pPr>
            <w:r w:rsidRPr="007141D2">
              <w:rPr>
                <w:sz w:val="24"/>
                <w:szCs w:val="24"/>
              </w:rPr>
              <w:t>Протокол</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7141D2" w:rsidRDefault="00955C07" w:rsidP="00955C07">
            <w:pPr>
              <w:numPr>
                <w:ilvl w:val="0"/>
                <w:numId w:val="43"/>
              </w:numPr>
              <w:spacing w:line="240" w:lineRule="auto"/>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 xml:space="preserve">Подготовка отчетной документации: протоколов испытаний и предписания на эксплуатацию ЛВС требованиям по безопасности информации. </w:t>
            </w:r>
          </w:p>
        </w:tc>
        <w:tc>
          <w:tcPr>
            <w:tcW w:w="1330" w:type="pct"/>
            <w:gridSpan w:val="2"/>
            <w:vAlign w:val="center"/>
          </w:tcPr>
          <w:p w:rsidR="00955C07" w:rsidRPr="007141D2" w:rsidRDefault="00955C07" w:rsidP="00B777A8">
            <w:pPr>
              <w:jc w:val="center"/>
              <w:rPr>
                <w:sz w:val="24"/>
                <w:szCs w:val="24"/>
              </w:rPr>
            </w:pPr>
            <w:r w:rsidRPr="007141D2">
              <w:rPr>
                <w:sz w:val="24"/>
                <w:szCs w:val="24"/>
              </w:rPr>
              <w:t>Предписание на эксплуатацию</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7141D2" w:rsidRDefault="00955C07" w:rsidP="00955C07">
            <w:pPr>
              <w:numPr>
                <w:ilvl w:val="0"/>
                <w:numId w:val="43"/>
              </w:numPr>
              <w:spacing w:line="240" w:lineRule="auto"/>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Поставка средств защиты информации от утечки по каналам ПЭМИН</w:t>
            </w:r>
          </w:p>
        </w:tc>
        <w:tc>
          <w:tcPr>
            <w:tcW w:w="1330" w:type="pct"/>
            <w:gridSpan w:val="2"/>
            <w:vAlign w:val="center"/>
          </w:tcPr>
          <w:p w:rsidR="00955C07" w:rsidRPr="007141D2" w:rsidRDefault="00955C07" w:rsidP="00B777A8">
            <w:pPr>
              <w:jc w:val="center"/>
              <w:rPr>
                <w:sz w:val="24"/>
                <w:szCs w:val="24"/>
              </w:rPr>
            </w:pPr>
            <w:r w:rsidRPr="007141D2">
              <w:rPr>
                <w:sz w:val="24"/>
                <w:szCs w:val="24"/>
              </w:rPr>
              <w:t>Товарная накладная</w:t>
            </w:r>
          </w:p>
        </w:tc>
        <w:tc>
          <w:tcPr>
            <w:tcW w:w="1020" w:type="pct"/>
            <w:vAlign w:val="center"/>
          </w:tcPr>
          <w:p w:rsidR="00955C07" w:rsidRPr="007141D2" w:rsidRDefault="00955C07" w:rsidP="00B777A8">
            <w:pPr>
              <w:jc w:val="center"/>
              <w:rPr>
                <w:sz w:val="24"/>
                <w:szCs w:val="24"/>
              </w:rPr>
            </w:pPr>
            <w:r w:rsidRPr="007141D2">
              <w:rPr>
                <w:sz w:val="24"/>
                <w:szCs w:val="24"/>
              </w:rPr>
              <w:t>2</w:t>
            </w:r>
          </w:p>
        </w:tc>
      </w:tr>
      <w:tr w:rsidR="00955C07" w:rsidRPr="00810ADD" w:rsidTr="00B777A8">
        <w:trPr>
          <w:jc w:val="center"/>
        </w:trPr>
        <w:tc>
          <w:tcPr>
            <w:tcW w:w="5000" w:type="pct"/>
            <w:gridSpan w:val="5"/>
            <w:vAlign w:val="center"/>
          </w:tcPr>
          <w:p w:rsidR="00955C07" w:rsidRPr="00810ADD" w:rsidRDefault="00955C07" w:rsidP="00B777A8">
            <w:pPr>
              <w:jc w:val="center"/>
              <w:rPr>
                <w:b/>
              </w:rPr>
            </w:pPr>
            <w:r w:rsidRPr="00810ADD">
              <w:rPr>
                <w:b/>
              </w:rPr>
              <w:t xml:space="preserve">Объектовые специальные исследования локальной вычислительной сети по требованиям безопасности информации в г. Москва </w:t>
            </w:r>
          </w:p>
          <w:p w:rsidR="00955C07" w:rsidRPr="00810ADD" w:rsidRDefault="00955C07" w:rsidP="00B777A8">
            <w:pPr>
              <w:jc w:val="center"/>
            </w:pPr>
            <w:r w:rsidRPr="00810ADD">
              <w:rPr>
                <w:b/>
              </w:rPr>
              <w:t>(состав ЛВС - 6 рабочих станций)</w:t>
            </w:r>
          </w:p>
        </w:tc>
      </w:tr>
      <w:tr w:rsidR="00955C07" w:rsidRPr="007141D2" w:rsidTr="00955C07">
        <w:trPr>
          <w:jc w:val="center"/>
        </w:trPr>
        <w:tc>
          <w:tcPr>
            <w:tcW w:w="548" w:type="pct"/>
            <w:vAlign w:val="center"/>
          </w:tcPr>
          <w:p w:rsidR="00955C07" w:rsidRPr="007141D2" w:rsidRDefault="00955C07" w:rsidP="00955C07">
            <w:pPr>
              <w:numPr>
                <w:ilvl w:val="0"/>
                <w:numId w:val="44"/>
              </w:numPr>
              <w:spacing w:line="240" w:lineRule="auto"/>
              <w:ind w:left="0"/>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Анализ состава ОТСС и ВТСС объекта ЛВС, расположения ОТСС относительно границ контролируемой зоны и относительно ВТСС имеющих линии связи, выходящие за границы контролируемой зоны. Выявление параллельных пробегов линий связи ОТСС с иными линиями и коммуникациями.</w:t>
            </w:r>
          </w:p>
        </w:tc>
        <w:tc>
          <w:tcPr>
            <w:tcW w:w="1330" w:type="pct"/>
            <w:gridSpan w:val="2"/>
            <w:vAlign w:val="center"/>
          </w:tcPr>
          <w:p w:rsidR="00955C07" w:rsidRPr="007141D2" w:rsidRDefault="00955C07" w:rsidP="00B777A8">
            <w:pPr>
              <w:jc w:val="center"/>
              <w:rPr>
                <w:sz w:val="24"/>
                <w:szCs w:val="24"/>
              </w:rPr>
            </w:pPr>
            <w:r w:rsidRPr="007141D2">
              <w:rPr>
                <w:sz w:val="24"/>
                <w:szCs w:val="24"/>
              </w:rPr>
              <w:t>Раздел в заключения по результатам аттестационных испытаний</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7141D2" w:rsidRDefault="00955C07" w:rsidP="00955C07">
            <w:pPr>
              <w:numPr>
                <w:ilvl w:val="0"/>
                <w:numId w:val="44"/>
              </w:numPr>
              <w:spacing w:line="240" w:lineRule="auto"/>
              <w:ind w:left="0"/>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Проведение инструментального контроля защищенности информации от утечки за счет ПЭМИН</w:t>
            </w:r>
          </w:p>
        </w:tc>
        <w:tc>
          <w:tcPr>
            <w:tcW w:w="1330" w:type="pct"/>
            <w:gridSpan w:val="2"/>
            <w:vAlign w:val="center"/>
          </w:tcPr>
          <w:p w:rsidR="00955C07" w:rsidRPr="007141D2" w:rsidRDefault="00955C07" w:rsidP="00B777A8">
            <w:pPr>
              <w:jc w:val="center"/>
              <w:rPr>
                <w:sz w:val="24"/>
                <w:szCs w:val="24"/>
              </w:rPr>
            </w:pPr>
            <w:r w:rsidRPr="007141D2">
              <w:rPr>
                <w:sz w:val="24"/>
                <w:szCs w:val="24"/>
              </w:rPr>
              <w:t xml:space="preserve">Протокол </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7141D2" w:rsidRDefault="00955C07" w:rsidP="00955C07">
            <w:pPr>
              <w:numPr>
                <w:ilvl w:val="0"/>
                <w:numId w:val="44"/>
              </w:numPr>
              <w:spacing w:line="240" w:lineRule="auto"/>
              <w:ind w:left="0"/>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Проведение инструментальной оценки эффективности принятых мер защиты информации от утечки за счет ПЭМИН</w:t>
            </w:r>
          </w:p>
        </w:tc>
        <w:tc>
          <w:tcPr>
            <w:tcW w:w="1330" w:type="pct"/>
            <w:gridSpan w:val="2"/>
            <w:vAlign w:val="center"/>
          </w:tcPr>
          <w:p w:rsidR="00955C07" w:rsidRPr="007141D2" w:rsidRDefault="00955C07" w:rsidP="00B777A8">
            <w:pPr>
              <w:jc w:val="center"/>
              <w:rPr>
                <w:sz w:val="24"/>
                <w:szCs w:val="24"/>
              </w:rPr>
            </w:pPr>
            <w:r w:rsidRPr="007141D2">
              <w:rPr>
                <w:sz w:val="24"/>
                <w:szCs w:val="24"/>
              </w:rPr>
              <w:t>Протокол</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7141D2" w:rsidRDefault="00955C07" w:rsidP="00955C07">
            <w:pPr>
              <w:numPr>
                <w:ilvl w:val="0"/>
                <w:numId w:val="44"/>
              </w:numPr>
              <w:spacing w:line="240" w:lineRule="auto"/>
              <w:ind w:left="0"/>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 xml:space="preserve">Подготовка отчетной документации: протоколов испытаний и предписания на эксплуатацию ЛВС требованиям по безопасности информации. </w:t>
            </w:r>
          </w:p>
        </w:tc>
        <w:tc>
          <w:tcPr>
            <w:tcW w:w="1330" w:type="pct"/>
            <w:gridSpan w:val="2"/>
            <w:vAlign w:val="center"/>
          </w:tcPr>
          <w:p w:rsidR="00955C07" w:rsidRPr="007141D2" w:rsidRDefault="00955C07" w:rsidP="00B777A8">
            <w:pPr>
              <w:jc w:val="center"/>
              <w:rPr>
                <w:sz w:val="24"/>
                <w:szCs w:val="24"/>
              </w:rPr>
            </w:pPr>
            <w:r w:rsidRPr="007141D2">
              <w:rPr>
                <w:sz w:val="24"/>
                <w:szCs w:val="24"/>
              </w:rPr>
              <w:t>Предписание на эксплуатацию</w:t>
            </w:r>
          </w:p>
        </w:tc>
        <w:tc>
          <w:tcPr>
            <w:tcW w:w="1020" w:type="pct"/>
            <w:vAlign w:val="center"/>
          </w:tcPr>
          <w:p w:rsidR="00955C07" w:rsidRPr="007141D2" w:rsidRDefault="00955C07" w:rsidP="00B777A8">
            <w:pPr>
              <w:jc w:val="center"/>
              <w:rPr>
                <w:sz w:val="24"/>
                <w:szCs w:val="24"/>
              </w:rPr>
            </w:pPr>
            <w:r w:rsidRPr="007141D2">
              <w:rPr>
                <w:sz w:val="24"/>
                <w:szCs w:val="24"/>
              </w:rPr>
              <w:t>1</w:t>
            </w:r>
          </w:p>
        </w:tc>
      </w:tr>
      <w:tr w:rsidR="00955C07" w:rsidRPr="007141D2" w:rsidTr="00955C07">
        <w:trPr>
          <w:trHeight w:val="445"/>
          <w:jc w:val="center"/>
        </w:trPr>
        <w:tc>
          <w:tcPr>
            <w:tcW w:w="548" w:type="pct"/>
            <w:vAlign w:val="center"/>
          </w:tcPr>
          <w:p w:rsidR="00955C07" w:rsidRPr="007141D2" w:rsidRDefault="00955C07" w:rsidP="00955C07">
            <w:pPr>
              <w:numPr>
                <w:ilvl w:val="0"/>
                <w:numId w:val="44"/>
              </w:numPr>
              <w:spacing w:line="240" w:lineRule="auto"/>
              <w:ind w:left="0"/>
              <w:contextualSpacing/>
              <w:jc w:val="center"/>
              <w:rPr>
                <w:sz w:val="24"/>
                <w:szCs w:val="24"/>
              </w:rPr>
            </w:pPr>
          </w:p>
        </w:tc>
        <w:tc>
          <w:tcPr>
            <w:tcW w:w="2102" w:type="pct"/>
            <w:vAlign w:val="center"/>
          </w:tcPr>
          <w:p w:rsidR="00955C07" w:rsidRPr="007141D2" w:rsidRDefault="00955C07" w:rsidP="00B777A8">
            <w:pPr>
              <w:jc w:val="center"/>
              <w:rPr>
                <w:sz w:val="24"/>
                <w:szCs w:val="24"/>
              </w:rPr>
            </w:pPr>
            <w:r w:rsidRPr="007141D2">
              <w:rPr>
                <w:sz w:val="24"/>
                <w:szCs w:val="24"/>
              </w:rPr>
              <w:t>Поставка средств защиты информации от утечки по каналам ПЭМИН</w:t>
            </w:r>
          </w:p>
        </w:tc>
        <w:tc>
          <w:tcPr>
            <w:tcW w:w="1324" w:type="pct"/>
            <w:vAlign w:val="center"/>
          </w:tcPr>
          <w:p w:rsidR="00955C07" w:rsidRPr="007141D2" w:rsidRDefault="00955C07" w:rsidP="00B777A8">
            <w:pPr>
              <w:jc w:val="center"/>
              <w:rPr>
                <w:sz w:val="24"/>
                <w:szCs w:val="24"/>
              </w:rPr>
            </w:pPr>
            <w:r w:rsidRPr="007141D2">
              <w:rPr>
                <w:sz w:val="24"/>
                <w:szCs w:val="24"/>
              </w:rPr>
              <w:t>Товарная накладная</w:t>
            </w:r>
          </w:p>
        </w:tc>
        <w:tc>
          <w:tcPr>
            <w:tcW w:w="1026" w:type="pct"/>
            <w:gridSpan w:val="2"/>
            <w:vAlign w:val="center"/>
          </w:tcPr>
          <w:p w:rsidR="00955C07" w:rsidRPr="007141D2" w:rsidRDefault="00955C07" w:rsidP="00B777A8">
            <w:pPr>
              <w:jc w:val="center"/>
              <w:rPr>
                <w:sz w:val="24"/>
                <w:szCs w:val="24"/>
              </w:rPr>
            </w:pPr>
            <w:r w:rsidRPr="007141D2">
              <w:rPr>
                <w:sz w:val="24"/>
                <w:szCs w:val="24"/>
              </w:rPr>
              <w:t>2</w:t>
            </w:r>
          </w:p>
        </w:tc>
      </w:tr>
      <w:tr w:rsidR="00955C07" w:rsidRPr="00810ADD" w:rsidTr="00B777A8">
        <w:trPr>
          <w:trHeight w:val="885"/>
          <w:jc w:val="center"/>
        </w:trPr>
        <w:tc>
          <w:tcPr>
            <w:tcW w:w="5000" w:type="pct"/>
            <w:gridSpan w:val="5"/>
            <w:vAlign w:val="center"/>
          </w:tcPr>
          <w:p w:rsidR="00955C07" w:rsidRPr="00810ADD" w:rsidRDefault="00955C07" w:rsidP="00B777A8">
            <w:pPr>
              <w:jc w:val="center"/>
              <w:rPr>
                <w:b/>
              </w:rPr>
            </w:pPr>
            <w:r w:rsidRPr="00810ADD">
              <w:rPr>
                <w:b/>
              </w:rPr>
              <w:t xml:space="preserve">Объектовые специальные исследования локальной вычислительной сети по требованиям безопасности информации в </w:t>
            </w:r>
            <w:r>
              <w:rPr>
                <w:b/>
              </w:rPr>
              <w:t>Московская область Одинцовский район</w:t>
            </w:r>
            <w:r w:rsidRPr="00810ADD">
              <w:rPr>
                <w:b/>
              </w:rPr>
              <w:t xml:space="preserve"> </w:t>
            </w:r>
            <w:r>
              <w:rPr>
                <w:b/>
              </w:rPr>
              <w:t>р.п.Вяземы</w:t>
            </w:r>
          </w:p>
          <w:p w:rsidR="00955C07" w:rsidRPr="00810ADD" w:rsidRDefault="00955C07" w:rsidP="00B777A8">
            <w:pPr>
              <w:jc w:val="center"/>
            </w:pPr>
            <w:r>
              <w:rPr>
                <w:b/>
              </w:rPr>
              <w:t>(состав ЛВС - 6</w:t>
            </w:r>
            <w:r w:rsidRPr="00810ADD">
              <w:rPr>
                <w:b/>
              </w:rPr>
              <w:t xml:space="preserve"> рабочих станций)</w:t>
            </w:r>
          </w:p>
        </w:tc>
      </w:tr>
      <w:tr w:rsidR="00955C07" w:rsidRPr="007141D2" w:rsidTr="00955C07">
        <w:trPr>
          <w:trHeight w:val="1573"/>
          <w:jc w:val="center"/>
        </w:trPr>
        <w:tc>
          <w:tcPr>
            <w:tcW w:w="548" w:type="pct"/>
            <w:vAlign w:val="center"/>
          </w:tcPr>
          <w:p w:rsidR="00955C07" w:rsidRPr="00634313" w:rsidRDefault="00955C07" w:rsidP="00B777A8">
            <w:pPr>
              <w:contextualSpacing/>
              <w:rPr>
                <w:sz w:val="24"/>
                <w:szCs w:val="24"/>
                <w:lang w:val="en-US"/>
              </w:rPr>
            </w:pPr>
            <w:r>
              <w:rPr>
                <w:sz w:val="24"/>
                <w:szCs w:val="24"/>
                <w:lang w:val="en-US"/>
              </w:rPr>
              <w:t>1.</w:t>
            </w:r>
          </w:p>
        </w:tc>
        <w:tc>
          <w:tcPr>
            <w:tcW w:w="2102" w:type="pct"/>
            <w:vAlign w:val="center"/>
          </w:tcPr>
          <w:p w:rsidR="00955C07" w:rsidRPr="007141D2" w:rsidRDefault="00955C07" w:rsidP="00B777A8">
            <w:pPr>
              <w:contextualSpacing/>
              <w:jc w:val="center"/>
              <w:rPr>
                <w:sz w:val="24"/>
                <w:szCs w:val="24"/>
              </w:rPr>
            </w:pPr>
            <w:r w:rsidRPr="007141D2">
              <w:rPr>
                <w:sz w:val="24"/>
                <w:szCs w:val="24"/>
              </w:rPr>
              <w:t>Анализ состава ОТСС и ВТСС объекта ЛВС, расположения ОТСС относительно границ контролируемой зоны и относительно ВТСС имеющих линии связи, выходящие за границы контролируемой зоны. Выявление параллельных пробегов линий связи ОТСС с иными линиями и коммуникациями.</w:t>
            </w:r>
          </w:p>
        </w:tc>
        <w:tc>
          <w:tcPr>
            <w:tcW w:w="1330" w:type="pct"/>
            <w:gridSpan w:val="2"/>
            <w:vAlign w:val="center"/>
          </w:tcPr>
          <w:p w:rsidR="00955C07" w:rsidRPr="007141D2" w:rsidRDefault="00955C07" w:rsidP="00B777A8">
            <w:pPr>
              <w:contextualSpacing/>
              <w:jc w:val="center"/>
              <w:rPr>
                <w:sz w:val="24"/>
                <w:szCs w:val="24"/>
              </w:rPr>
            </w:pPr>
            <w:r w:rsidRPr="007141D2">
              <w:rPr>
                <w:sz w:val="24"/>
                <w:szCs w:val="24"/>
              </w:rPr>
              <w:t>Раздел в предписание на эксплуатацию</w:t>
            </w:r>
          </w:p>
        </w:tc>
        <w:tc>
          <w:tcPr>
            <w:tcW w:w="1020" w:type="pct"/>
            <w:vAlign w:val="center"/>
          </w:tcPr>
          <w:p w:rsidR="00955C07" w:rsidRPr="007141D2" w:rsidRDefault="00955C07" w:rsidP="00B777A8">
            <w:pPr>
              <w:contextualSpacing/>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634313" w:rsidRDefault="00955C07" w:rsidP="00B777A8">
            <w:pPr>
              <w:contextualSpacing/>
              <w:rPr>
                <w:sz w:val="24"/>
                <w:szCs w:val="24"/>
                <w:lang w:val="en-US"/>
              </w:rPr>
            </w:pPr>
            <w:r>
              <w:rPr>
                <w:sz w:val="24"/>
                <w:szCs w:val="24"/>
                <w:lang w:val="en-US"/>
              </w:rPr>
              <w:t>2.</w:t>
            </w:r>
          </w:p>
        </w:tc>
        <w:tc>
          <w:tcPr>
            <w:tcW w:w="2102" w:type="pct"/>
            <w:vAlign w:val="center"/>
          </w:tcPr>
          <w:p w:rsidR="00955C07" w:rsidRPr="007141D2" w:rsidRDefault="00955C07" w:rsidP="00B777A8">
            <w:pPr>
              <w:contextualSpacing/>
              <w:jc w:val="center"/>
              <w:rPr>
                <w:sz w:val="24"/>
                <w:szCs w:val="24"/>
              </w:rPr>
            </w:pPr>
            <w:r w:rsidRPr="007141D2">
              <w:rPr>
                <w:sz w:val="24"/>
                <w:szCs w:val="24"/>
              </w:rPr>
              <w:t>Проведение инструментального контроля защищенности информации от утечки за счет ПЭМИН</w:t>
            </w:r>
          </w:p>
        </w:tc>
        <w:tc>
          <w:tcPr>
            <w:tcW w:w="1330" w:type="pct"/>
            <w:gridSpan w:val="2"/>
            <w:vAlign w:val="center"/>
          </w:tcPr>
          <w:p w:rsidR="00955C07" w:rsidRPr="007141D2" w:rsidRDefault="00955C07" w:rsidP="00B777A8">
            <w:pPr>
              <w:contextualSpacing/>
              <w:jc w:val="center"/>
              <w:rPr>
                <w:sz w:val="24"/>
                <w:szCs w:val="24"/>
              </w:rPr>
            </w:pPr>
            <w:r w:rsidRPr="007141D2">
              <w:rPr>
                <w:sz w:val="24"/>
                <w:szCs w:val="24"/>
              </w:rPr>
              <w:t>Протокол</w:t>
            </w:r>
          </w:p>
        </w:tc>
        <w:tc>
          <w:tcPr>
            <w:tcW w:w="1020" w:type="pct"/>
            <w:vAlign w:val="center"/>
          </w:tcPr>
          <w:p w:rsidR="00955C07" w:rsidRPr="007141D2" w:rsidRDefault="00955C07" w:rsidP="00B777A8">
            <w:pPr>
              <w:contextualSpacing/>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634313" w:rsidRDefault="00955C07" w:rsidP="00B777A8">
            <w:pPr>
              <w:contextualSpacing/>
              <w:rPr>
                <w:sz w:val="24"/>
                <w:szCs w:val="24"/>
                <w:lang w:val="en-US"/>
              </w:rPr>
            </w:pPr>
            <w:r>
              <w:rPr>
                <w:sz w:val="24"/>
                <w:szCs w:val="24"/>
                <w:lang w:val="en-US"/>
              </w:rPr>
              <w:t>3.</w:t>
            </w:r>
          </w:p>
        </w:tc>
        <w:tc>
          <w:tcPr>
            <w:tcW w:w="2102" w:type="pct"/>
            <w:vAlign w:val="center"/>
          </w:tcPr>
          <w:p w:rsidR="00955C07" w:rsidRPr="007141D2" w:rsidRDefault="00955C07" w:rsidP="00B777A8">
            <w:pPr>
              <w:contextualSpacing/>
              <w:jc w:val="center"/>
              <w:rPr>
                <w:sz w:val="24"/>
                <w:szCs w:val="24"/>
              </w:rPr>
            </w:pPr>
            <w:r w:rsidRPr="007141D2">
              <w:rPr>
                <w:sz w:val="24"/>
                <w:szCs w:val="24"/>
              </w:rPr>
              <w:t>Проведение инструментальной оценки эффективности принятых мер защиты информации от утечки за счет ПЭМИН</w:t>
            </w:r>
          </w:p>
        </w:tc>
        <w:tc>
          <w:tcPr>
            <w:tcW w:w="1330" w:type="pct"/>
            <w:gridSpan w:val="2"/>
            <w:vAlign w:val="center"/>
          </w:tcPr>
          <w:p w:rsidR="00955C07" w:rsidRPr="007141D2" w:rsidRDefault="00955C07" w:rsidP="00B777A8">
            <w:pPr>
              <w:contextualSpacing/>
              <w:jc w:val="center"/>
              <w:rPr>
                <w:sz w:val="24"/>
                <w:szCs w:val="24"/>
              </w:rPr>
            </w:pPr>
            <w:r w:rsidRPr="007141D2">
              <w:rPr>
                <w:sz w:val="24"/>
                <w:szCs w:val="24"/>
              </w:rPr>
              <w:t>Протокол</w:t>
            </w:r>
          </w:p>
        </w:tc>
        <w:tc>
          <w:tcPr>
            <w:tcW w:w="1020" w:type="pct"/>
            <w:vAlign w:val="center"/>
          </w:tcPr>
          <w:p w:rsidR="00955C07" w:rsidRPr="007141D2" w:rsidRDefault="00955C07" w:rsidP="00B777A8">
            <w:pPr>
              <w:contextualSpacing/>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634313" w:rsidRDefault="00955C07" w:rsidP="00B777A8">
            <w:pPr>
              <w:contextualSpacing/>
              <w:rPr>
                <w:sz w:val="24"/>
                <w:szCs w:val="24"/>
                <w:lang w:val="en-US"/>
              </w:rPr>
            </w:pPr>
            <w:r>
              <w:rPr>
                <w:sz w:val="24"/>
                <w:szCs w:val="24"/>
                <w:lang w:val="en-US"/>
              </w:rPr>
              <w:t>4.</w:t>
            </w:r>
          </w:p>
        </w:tc>
        <w:tc>
          <w:tcPr>
            <w:tcW w:w="2102" w:type="pct"/>
            <w:vAlign w:val="center"/>
          </w:tcPr>
          <w:p w:rsidR="00955C07" w:rsidRPr="007141D2" w:rsidRDefault="00955C07" w:rsidP="00B777A8">
            <w:pPr>
              <w:contextualSpacing/>
              <w:jc w:val="center"/>
              <w:rPr>
                <w:sz w:val="24"/>
                <w:szCs w:val="24"/>
              </w:rPr>
            </w:pPr>
            <w:r w:rsidRPr="007141D2">
              <w:rPr>
                <w:sz w:val="24"/>
                <w:szCs w:val="24"/>
              </w:rPr>
              <w:t>Подготовка отчетной документации: протоколов испытаний и предписания на эксплуатацию ЛВС требованиям по безопасности информации.</w:t>
            </w:r>
          </w:p>
        </w:tc>
        <w:tc>
          <w:tcPr>
            <w:tcW w:w="1330" w:type="pct"/>
            <w:gridSpan w:val="2"/>
            <w:vAlign w:val="center"/>
          </w:tcPr>
          <w:p w:rsidR="00955C07" w:rsidRPr="007141D2" w:rsidRDefault="00955C07" w:rsidP="00B777A8">
            <w:pPr>
              <w:contextualSpacing/>
              <w:jc w:val="center"/>
              <w:rPr>
                <w:sz w:val="24"/>
                <w:szCs w:val="24"/>
              </w:rPr>
            </w:pPr>
            <w:r w:rsidRPr="007141D2">
              <w:rPr>
                <w:sz w:val="24"/>
                <w:szCs w:val="24"/>
              </w:rPr>
              <w:t>Предписание на эксплуатацию</w:t>
            </w:r>
          </w:p>
        </w:tc>
        <w:tc>
          <w:tcPr>
            <w:tcW w:w="1020" w:type="pct"/>
            <w:vAlign w:val="center"/>
          </w:tcPr>
          <w:p w:rsidR="00955C07" w:rsidRPr="007141D2" w:rsidRDefault="00955C07" w:rsidP="00B777A8">
            <w:pPr>
              <w:contextualSpacing/>
              <w:jc w:val="center"/>
              <w:rPr>
                <w:sz w:val="24"/>
                <w:szCs w:val="24"/>
              </w:rPr>
            </w:pPr>
            <w:r w:rsidRPr="007141D2">
              <w:rPr>
                <w:sz w:val="24"/>
                <w:szCs w:val="24"/>
              </w:rPr>
              <w:t>1</w:t>
            </w:r>
          </w:p>
        </w:tc>
      </w:tr>
      <w:tr w:rsidR="00955C07" w:rsidRPr="007141D2" w:rsidTr="00955C07">
        <w:trPr>
          <w:jc w:val="center"/>
        </w:trPr>
        <w:tc>
          <w:tcPr>
            <w:tcW w:w="548" w:type="pct"/>
            <w:vAlign w:val="center"/>
          </w:tcPr>
          <w:p w:rsidR="00955C07" w:rsidRPr="00634313" w:rsidRDefault="00955C07" w:rsidP="00B777A8">
            <w:pPr>
              <w:contextualSpacing/>
              <w:rPr>
                <w:sz w:val="24"/>
                <w:szCs w:val="24"/>
                <w:lang w:val="en-US"/>
              </w:rPr>
            </w:pPr>
            <w:r>
              <w:rPr>
                <w:sz w:val="24"/>
                <w:szCs w:val="24"/>
                <w:lang w:val="en-US"/>
              </w:rPr>
              <w:t>5.</w:t>
            </w:r>
          </w:p>
        </w:tc>
        <w:tc>
          <w:tcPr>
            <w:tcW w:w="2102" w:type="pct"/>
            <w:vAlign w:val="center"/>
          </w:tcPr>
          <w:p w:rsidR="00955C07" w:rsidRPr="007141D2" w:rsidRDefault="00955C07" w:rsidP="00B777A8">
            <w:pPr>
              <w:contextualSpacing/>
              <w:jc w:val="center"/>
              <w:rPr>
                <w:sz w:val="24"/>
                <w:szCs w:val="24"/>
              </w:rPr>
            </w:pPr>
            <w:r w:rsidRPr="007141D2">
              <w:rPr>
                <w:sz w:val="24"/>
                <w:szCs w:val="24"/>
              </w:rPr>
              <w:t>Поставка средств защиты информации от утечки по каналам ПЭМИН</w:t>
            </w:r>
          </w:p>
        </w:tc>
        <w:tc>
          <w:tcPr>
            <w:tcW w:w="1330" w:type="pct"/>
            <w:gridSpan w:val="2"/>
            <w:vAlign w:val="center"/>
          </w:tcPr>
          <w:p w:rsidR="00955C07" w:rsidRPr="007141D2" w:rsidRDefault="00955C07" w:rsidP="00B777A8">
            <w:pPr>
              <w:contextualSpacing/>
              <w:jc w:val="center"/>
              <w:rPr>
                <w:sz w:val="24"/>
                <w:szCs w:val="24"/>
              </w:rPr>
            </w:pPr>
            <w:r w:rsidRPr="007141D2">
              <w:rPr>
                <w:sz w:val="24"/>
                <w:szCs w:val="24"/>
              </w:rPr>
              <w:t>Товарная накладная</w:t>
            </w:r>
          </w:p>
        </w:tc>
        <w:tc>
          <w:tcPr>
            <w:tcW w:w="1020" w:type="pct"/>
            <w:vAlign w:val="center"/>
          </w:tcPr>
          <w:p w:rsidR="00955C07" w:rsidRPr="007141D2" w:rsidRDefault="00955C07" w:rsidP="00B777A8">
            <w:pPr>
              <w:contextualSpacing/>
              <w:jc w:val="center"/>
              <w:rPr>
                <w:sz w:val="24"/>
                <w:szCs w:val="24"/>
              </w:rPr>
            </w:pPr>
            <w:r w:rsidRPr="007141D2">
              <w:rPr>
                <w:sz w:val="24"/>
                <w:szCs w:val="24"/>
              </w:rPr>
              <w:t>2</w:t>
            </w:r>
          </w:p>
        </w:tc>
      </w:tr>
    </w:tbl>
    <w:p w:rsidR="00955C07" w:rsidRDefault="00955C07" w:rsidP="00955C07">
      <w:pPr>
        <w:tabs>
          <w:tab w:val="right" w:pos="9354"/>
        </w:tabs>
        <w:spacing w:line="23" w:lineRule="atLeast"/>
        <w:rPr>
          <w:sz w:val="24"/>
          <w:szCs w:val="24"/>
        </w:rPr>
      </w:pPr>
    </w:p>
    <w:p w:rsidR="00955C07" w:rsidRPr="00F77466" w:rsidRDefault="00955C07" w:rsidP="00955C07">
      <w:pPr>
        <w:tabs>
          <w:tab w:val="right" w:pos="9354"/>
        </w:tabs>
        <w:spacing w:line="23" w:lineRule="atLeast"/>
        <w:rPr>
          <w:sz w:val="24"/>
          <w:szCs w:val="24"/>
        </w:rPr>
      </w:pPr>
      <w:r w:rsidRPr="00F77466">
        <w:rPr>
          <w:sz w:val="24"/>
          <w:szCs w:val="24"/>
        </w:rPr>
        <w:t xml:space="preserve">Руководитель Центра разработки </w:t>
      </w:r>
    </w:p>
    <w:p w:rsidR="00955C07" w:rsidRPr="00F77466" w:rsidRDefault="00955C07" w:rsidP="00955C07">
      <w:pPr>
        <w:tabs>
          <w:tab w:val="right" w:pos="9354"/>
        </w:tabs>
        <w:spacing w:line="23" w:lineRule="atLeast"/>
        <w:rPr>
          <w:sz w:val="24"/>
          <w:szCs w:val="24"/>
        </w:rPr>
      </w:pPr>
      <w:r w:rsidRPr="00F77466">
        <w:rPr>
          <w:sz w:val="24"/>
          <w:szCs w:val="24"/>
        </w:rPr>
        <w:t>системотехнических решений</w:t>
      </w:r>
      <w:r w:rsidRPr="00F77466">
        <w:rPr>
          <w:sz w:val="24"/>
          <w:szCs w:val="24"/>
        </w:rPr>
        <w:tab/>
      </w:r>
    </w:p>
    <w:p w:rsidR="00955C07" w:rsidRDefault="00955C07" w:rsidP="00955C07">
      <w:pPr>
        <w:tabs>
          <w:tab w:val="right" w:pos="9354"/>
        </w:tabs>
        <w:spacing w:line="23" w:lineRule="atLeast"/>
        <w:rPr>
          <w:sz w:val="24"/>
          <w:szCs w:val="24"/>
        </w:rPr>
      </w:pPr>
      <w:r w:rsidRPr="00F77466">
        <w:rPr>
          <w:sz w:val="24"/>
          <w:szCs w:val="24"/>
        </w:rPr>
        <w:t>«      » ____________ 2016 г.</w:t>
      </w:r>
    </w:p>
    <w:p w:rsidR="00E13684" w:rsidRDefault="00E13684" w:rsidP="00054FAB">
      <w:pPr>
        <w:rPr>
          <w:sz w:val="24"/>
          <w:szCs w:val="24"/>
        </w:rPr>
      </w:pPr>
    </w:p>
    <w:p w:rsidR="00955C07" w:rsidRDefault="00955C07" w:rsidP="00054FAB">
      <w:pPr>
        <w:rPr>
          <w:sz w:val="24"/>
          <w:szCs w:val="24"/>
        </w:rPr>
      </w:pPr>
    </w:p>
    <w:p w:rsidR="00955C07" w:rsidRDefault="00955C07" w:rsidP="00054FAB">
      <w:pPr>
        <w:rPr>
          <w:sz w:val="24"/>
          <w:szCs w:val="24"/>
        </w:rPr>
      </w:pPr>
    </w:p>
    <w:p w:rsidR="00955C07" w:rsidRDefault="00955C07" w:rsidP="00054FAB">
      <w:pPr>
        <w:rPr>
          <w:sz w:val="24"/>
          <w:szCs w:val="24"/>
        </w:rPr>
      </w:pPr>
    </w:p>
    <w:p w:rsidR="00955C07" w:rsidRPr="001412A8" w:rsidRDefault="00955C07" w:rsidP="00955C07">
      <w:pPr>
        <w:tabs>
          <w:tab w:val="right" w:pos="9354"/>
        </w:tabs>
        <w:spacing w:line="23" w:lineRule="atLeast"/>
        <w:jc w:val="right"/>
        <w:rPr>
          <w:sz w:val="24"/>
          <w:szCs w:val="24"/>
        </w:rPr>
      </w:pPr>
      <w:r w:rsidRPr="001412A8">
        <w:rPr>
          <w:sz w:val="24"/>
          <w:szCs w:val="24"/>
        </w:rPr>
        <w:t>Приложение 1</w:t>
      </w:r>
    </w:p>
    <w:p w:rsidR="00955C07" w:rsidRPr="001412A8" w:rsidRDefault="00955C07" w:rsidP="00955C07">
      <w:pPr>
        <w:tabs>
          <w:tab w:val="right" w:pos="9354"/>
        </w:tabs>
        <w:spacing w:line="23" w:lineRule="atLeast"/>
        <w:jc w:val="right"/>
        <w:rPr>
          <w:b/>
          <w:sz w:val="24"/>
          <w:szCs w:val="24"/>
        </w:rPr>
      </w:pPr>
    </w:p>
    <w:p w:rsidR="00955C07" w:rsidRDefault="00955C07" w:rsidP="00955C07">
      <w:pPr>
        <w:spacing w:line="23" w:lineRule="atLeast"/>
        <w:jc w:val="center"/>
        <w:rPr>
          <w:b/>
          <w:sz w:val="24"/>
          <w:szCs w:val="24"/>
        </w:rPr>
      </w:pPr>
    </w:p>
    <w:p w:rsidR="00955C07" w:rsidRPr="006C1793" w:rsidRDefault="00955C07" w:rsidP="00955C07">
      <w:pPr>
        <w:spacing w:line="23" w:lineRule="atLeast"/>
        <w:jc w:val="center"/>
        <w:rPr>
          <w:b/>
          <w:sz w:val="24"/>
          <w:szCs w:val="24"/>
        </w:rPr>
      </w:pPr>
      <w:r w:rsidRPr="00E27EA1">
        <w:rPr>
          <w:b/>
          <w:sz w:val="24"/>
          <w:szCs w:val="24"/>
        </w:rPr>
        <w:t>Спецификация оборудования и материалов</w:t>
      </w:r>
      <w:r w:rsidRPr="004B4851">
        <w:rPr>
          <w:sz w:val="24"/>
          <w:szCs w:val="24"/>
        </w:rPr>
        <w:t xml:space="preserve"> </w:t>
      </w:r>
      <w:r w:rsidRPr="006C1793">
        <w:rPr>
          <w:b/>
          <w:sz w:val="24"/>
          <w:szCs w:val="24"/>
        </w:rPr>
        <w:t>ЦКГ и Н (ЦГЧ) 945 ГКГ и Н МО РФ</w:t>
      </w:r>
    </w:p>
    <w:p w:rsidR="00955C07" w:rsidRDefault="00955C07" w:rsidP="00955C07">
      <w:pPr>
        <w:spacing w:line="23" w:lineRule="atLeast"/>
        <w:jc w:val="center"/>
        <w:rPr>
          <w:b/>
          <w:sz w:val="24"/>
          <w:szCs w:val="24"/>
        </w:rPr>
      </w:pPr>
      <w:r w:rsidRPr="006C1793">
        <w:rPr>
          <w:b/>
          <w:sz w:val="24"/>
          <w:szCs w:val="24"/>
        </w:rPr>
        <w:t>(г. Москва, Старомонетный переулок, д. 11)</w:t>
      </w:r>
    </w:p>
    <w:p w:rsidR="00955C07" w:rsidRDefault="00955C07" w:rsidP="00955C07">
      <w:pPr>
        <w:tabs>
          <w:tab w:val="right" w:pos="9354"/>
        </w:tabs>
        <w:spacing w:line="23" w:lineRule="atLeast"/>
        <w:jc w:val="center"/>
        <w:rPr>
          <w:b/>
          <w:sz w:val="24"/>
          <w:szCs w:val="24"/>
        </w:rPr>
      </w:pPr>
    </w:p>
    <w:p w:rsidR="00955C07" w:rsidRDefault="00955C07" w:rsidP="00955C07">
      <w:pPr>
        <w:tabs>
          <w:tab w:val="right" w:pos="9354"/>
        </w:tabs>
        <w:spacing w:line="23" w:lineRule="atLeast"/>
        <w:jc w:val="center"/>
        <w:rPr>
          <w:b/>
          <w:sz w:val="24"/>
          <w:szCs w:val="24"/>
        </w:rPr>
      </w:pPr>
      <w:r>
        <w:rPr>
          <w:b/>
          <w:sz w:val="24"/>
          <w:szCs w:val="24"/>
        </w:rPr>
        <w:t>Охранная, пожарная сигнализация</w:t>
      </w:r>
    </w:p>
    <w:p w:rsidR="00955C07" w:rsidRDefault="00955C07" w:rsidP="00955C07">
      <w:pPr>
        <w:tabs>
          <w:tab w:val="right" w:pos="9354"/>
        </w:tabs>
        <w:spacing w:line="23" w:lineRule="atLeast"/>
        <w:jc w:val="center"/>
        <w:rPr>
          <w:b/>
          <w:sz w:val="24"/>
          <w:szCs w:val="24"/>
        </w:rPr>
      </w:pPr>
    </w:p>
    <w:tbl>
      <w:tblPr>
        <w:tblW w:w="0" w:type="auto"/>
        <w:tblLook w:val="04A0" w:firstRow="1" w:lastRow="0" w:firstColumn="1" w:lastColumn="0" w:noHBand="0" w:noVBand="1"/>
      </w:tblPr>
      <w:tblGrid>
        <w:gridCol w:w="615"/>
        <w:gridCol w:w="4028"/>
        <w:gridCol w:w="1319"/>
        <w:gridCol w:w="2434"/>
        <w:gridCol w:w="488"/>
        <w:gridCol w:w="461"/>
      </w:tblGrid>
      <w:tr w:rsidR="00955C07" w:rsidRPr="00955C07" w:rsidTr="001931F5">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Ед.  изм</w:t>
            </w:r>
          </w:p>
        </w:tc>
        <w:tc>
          <w:tcPr>
            <w:tcW w:w="470" w:type="dxa"/>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К-во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I 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Пульт контроля и управления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ИСБ "РУБЕЖ-08" (ИСБ "Р-08") исп.6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Сетевой контролер, 4 шлейфа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СКШС-01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Сетевой контролер, 8 шлейфов</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СКШС-02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пожарный дымовой оптико-электронный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ИП 212-45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"КБ Пожарной Автоматики”</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пожарный ручной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ИПР 513-10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"КБ Пожарной Автоматики”</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Выносное устройство оптической сигнализации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УШК-01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«ИВС-Сигналспец</w:t>
            </w:r>
            <w:r w:rsidRPr="00955C07">
              <w:rPr>
                <w:color w:val="000000"/>
                <w:sz w:val="20"/>
                <w:szCs w:val="20"/>
              </w:rPr>
              <w:br/>
              <w:t>автоматика»”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магнитоконтактный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ИО 102-20 Б3М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магнитоконтактный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ИО-102-2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Источник бесперебойного питания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ИБП-12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Аккумуляторная батарея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СГАН 12-7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"НПП "Источник"</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поверхностный звуковой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 329-10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"РИЭЛТА"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объемный оптико-электронный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 409-12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"РИЭЛТА"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Свето-звуковое табло "Тревога"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Молния-12В-3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"Элтех-Сервис"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II Материалы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Труба ПВХ гофрированная с зондом d=16мм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10116</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"Экопласт"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140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трубы (клипса)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CF16G</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"Экопласт"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140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Дюбель с шурупом, d=6 мм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140</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Коробка коммутационная для 4х2 проводов </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КС-4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Резистор добавочный</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С2-23-0,125-1 кОм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470"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короб 50х20 мм с крышкой, (2м)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00313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Угол плоский для короба 50х20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00654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 для короба 50х20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00651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короб 22х10 мм с крышкой, (2м)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00317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 для короба 22х10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00580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III Кабельная продукция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КПСнг(А)-FRLS1x2x1.0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НПП «Спецкабель»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КПСнг(А)-FRLS2x2x1.0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НПП «Спецкабель»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56</w:t>
            </w:r>
          </w:p>
        </w:tc>
      </w:tr>
    </w:tbl>
    <w:p w:rsidR="00955C07" w:rsidRDefault="00955C07" w:rsidP="00955C07">
      <w:pPr>
        <w:tabs>
          <w:tab w:val="right" w:pos="9354"/>
        </w:tabs>
        <w:spacing w:line="23" w:lineRule="atLeast"/>
        <w:jc w:val="left"/>
        <w:rPr>
          <w:b/>
          <w:sz w:val="24"/>
          <w:szCs w:val="24"/>
        </w:rPr>
      </w:pPr>
    </w:p>
    <w:p w:rsidR="00955C07" w:rsidRPr="00955C07" w:rsidRDefault="00955C07" w:rsidP="00955C07">
      <w:pPr>
        <w:tabs>
          <w:tab w:val="right" w:pos="9354"/>
        </w:tabs>
        <w:spacing w:line="23" w:lineRule="atLeast"/>
        <w:ind w:firstLine="0"/>
        <w:jc w:val="center"/>
        <w:rPr>
          <w:b/>
          <w:sz w:val="24"/>
          <w:szCs w:val="24"/>
          <w:lang w:val="en-US"/>
        </w:rPr>
      </w:pPr>
      <w:r w:rsidRPr="00955C07">
        <w:rPr>
          <w:b/>
          <w:sz w:val="24"/>
          <w:szCs w:val="24"/>
        </w:rPr>
        <w:t>Структурированная кабельная сеть</w:t>
      </w:r>
    </w:p>
    <w:tbl>
      <w:tblPr>
        <w:tblW w:w="0" w:type="auto"/>
        <w:tblLook w:val="04A0" w:firstRow="1" w:lastRow="0" w:firstColumn="1" w:lastColumn="0" w:noHBand="0" w:noVBand="1"/>
      </w:tblPr>
      <w:tblGrid>
        <w:gridCol w:w="586"/>
        <w:gridCol w:w="3892"/>
        <w:gridCol w:w="1727"/>
        <w:gridCol w:w="2228"/>
        <w:gridCol w:w="468"/>
        <w:gridCol w:w="444"/>
      </w:tblGrid>
      <w:tr w:rsidR="00955C07" w:rsidRPr="00955C07" w:rsidTr="001931F5">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К-во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Управляемый стекируемый коммутатор уровня L2, 24 порта 10/100/1000 Base-T и 4 порта 10/100/1000 Base-T</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MES2124M</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«Предприятие «Элтекс»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Источник бесперебойного питания 1кВА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СИПБ1КА.9-11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 инжиниринг"</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Шкаф телекоммуникационный настенный 19" 12U</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ШРН-М-12.650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Блок силовых розеток 19" без шнура с выключателем, 8 розеток, цвет черный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БР 16-008</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Патч-панель RJ-45 19", экранированная, кат 5е, 24 порта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120917-00068</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Материалы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Шнур питания с заземлением IEC 60320 C13/IEC 60320 C14, 10А/250В (3x1,0), длина 3 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R-10-Cord-C13-C14-3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Органайзер кабельный горизонтальный 19" 1U, 6 колец</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ГКО-1-6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 монтажный № 2 (винт, шайба, гайка с защелкой), упаковка 50 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КМ-2-50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Панель заземления горизонтальная/вертикальная 19" 500мм/200А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ПЗ-19-500.200А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 проводов заземления для шкафа ШРН, универсальный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ПЗ-ШРН</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Патч-корд STP, категория 5е, экранированный, стандартный разъем, LSZH, 1м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Патч-корд STP, категория 5е, экранированный, стандартный разъем, LSZH, 3м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Комп.роз-ка RJ45 кат.5e экран., BRAVA, 2мод, двойная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76459B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F00011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Каркас для установки розеток в короб 110х50 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F0000М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Кабельная продукция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парной скрутки экранированный для внутренней прокладки, 4х2х0.52,Cat 5E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КВПЭф 4х2х0,52 Cat5e</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ТПД "Паритет"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115</w:t>
            </w:r>
          </w:p>
        </w:tc>
      </w:tr>
    </w:tbl>
    <w:p w:rsidR="00955C07" w:rsidRPr="00955C07" w:rsidRDefault="00955C07" w:rsidP="00955C07">
      <w:pPr>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r w:rsidRPr="00955C07">
        <w:rPr>
          <w:b/>
          <w:sz w:val="24"/>
          <w:szCs w:val="24"/>
        </w:rPr>
        <w:t>Выделенная электрическая распределительная сеть</w:t>
      </w:r>
    </w:p>
    <w:tbl>
      <w:tblPr>
        <w:tblW w:w="0" w:type="auto"/>
        <w:tblLook w:val="04A0" w:firstRow="1" w:lastRow="0" w:firstColumn="1" w:lastColumn="0" w:noHBand="0" w:noVBand="1"/>
      </w:tblPr>
      <w:tblGrid>
        <w:gridCol w:w="600"/>
        <w:gridCol w:w="3737"/>
        <w:gridCol w:w="1481"/>
        <w:gridCol w:w="1793"/>
        <w:gridCol w:w="674"/>
        <w:gridCol w:w="1060"/>
      </w:tblGrid>
      <w:tr w:rsidR="00955C07" w:rsidRPr="00955C07" w:rsidTr="001931F5">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Количество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Щитовое электрооборудование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Шкаф ЩРН-12-з 265х310х130мм белый на 12 модулей в комплекте с DIN-рейкой, замком, защитной панелью, шиной "земля» и «ноль".</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xml:space="preserve">ЩРН-12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 щит устанавливается: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однополюсный на ток 63А, хар-ка "C"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S201 C63А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однополюсный на ток 16А, хар-ка "C"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S201 C16А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однополюсный на ток 10А, хар-ка "C"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S201 C10А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Распределительная гребёнка, 1п, 63А, 9 модулей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PS1/9</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Комплекты заземления брони кабелей</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120809-00010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"ССД"</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компл.</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xml:space="preserve">Электроустановочные изделия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Розетка 2К+3 с красной лицевой панелью, для кабель-канала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Кабель-канал с крышкой, 50х110  (длина 2м)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Каркас под розетку, 2 модуля, белый, RAL 9016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Накладка на стык крышек</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Накладка на стык профиля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Внутренний угол изменяемый с разделителем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Внешний угол изменяемый с разделителем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Тройник в сборе с разделителем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Угол плоский 90 град.</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Фиксатор кабелей</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Разделитель для коробов TA-GN</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универсальная 6 модулей, цвет белый, RAL 9016</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универсальная 2 модуля, цвет белый, RAL 9016</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Выключатель одноклавишный для генератора шума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Кабельная продукция</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 силовой экранированный, 3х10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xml:space="preserve">ВВГЭнг-LS 3х10.0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силовой экранированный, 3х2.5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xml:space="preserve">ВВГЭнг-LS 3х2.5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1х16, жёлто-зеленый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1х10, жёлто-зеленый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1х6, жёлто-зеленый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1х4, жёлто-зеленый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1х4</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000000" w:fill="FFFFFF"/>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16мм.кв., М6, (упак. 50шт)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Наконечник кабельный, 10мм.кв., М6, (упак. 50шт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Наконечник кабельный, 6мм.кв., М6, (упак. 50шт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4мм.кв., М6, (упак. 50шт)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Трубы</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Гофрированная труба из ПВХ с протяжкой, Дн=20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"Экспресс"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Гофрированная труба из ПВХ с протяжкой, Дн=32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Экспресс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 Дн=20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 Дн=32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Материалы</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Коробка распаечная пластиковая 100х100х50 мм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Клемма 4х(1,0-2,5) с пастой (Wago) уп (100шт.)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"Wago"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хомут, L=200мм уп. (100шт)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Маркер черный</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Маркер красный</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черная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красная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синяя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желто-зеленая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белая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Маркировочная бирка (уп.100шт.)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Дюбель 6х40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Саморезы 3.5х41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Заземление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Полоса медная 25х4мм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Изолятор SM30 пластмассовый опорный высота 30мм с отверстиями М6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Зажим на шину 5мм для провода 1,5-16 мм2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Шпилька-саморез, М6 x 50 мм, оцинковка</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Болт М6х16</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bl>
    <w:p w:rsidR="00955C07" w:rsidRPr="00955C07" w:rsidRDefault="00955C07" w:rsidP="00955C07">
      <w:pPr>
        <w:spacing w:line="23" w:lineRule="atLeast"/>
        <w:ind w:firstLine="0"/>
        <w:jc w:val="center"/>
        <w:rPr>
          <w:color w:val="000000"/>
          <w:sz w:val="20"/>
          <w:szCs w:val="20"/>
        </w:rPr>
      </w:pPr>
    </w:p>
    <w:p w:rsidR="00955C07" w:rsidRPr="00955C07" w:rsidRDefault="00955C07" w:rsidP="00955C07">
      <w:pPr>
        <w:spacing w:line="23" w:lineRule="atLeast"/>
        <w:ind w:firstLine="0"/>
        <w:jc w:val="center"/>
        <w:rPr>
          <w:b/>
          <w:sz w:val="24"/>
          <w:szCs w:val="24"/>
        </w:rPr>
      </w:pPr>
    </w:p>
    <w:p w:rsidR="00955C07" w:rsidRPr="00955C07" w:rsidRDefault="00955C07" w:rsidP="00955C07">
      <w:pPr>
        <w:spacing w:line="23" w:lineRule="atLeast"/>
        <w:ind w:firstLine="0"/>
        <w:jc w:val="center"/>
        <w:rPr>
          <w:b/>
          <w:sz w:val="24"/>
          <w:szCs w:val="24"/>
        </w:rPr>
      </w:pPr>
    </w:p>
    <w:p w:rsidR="00955C07" w:rsidRPr="00955C07" w:rsidRDefault="00955C07" w:rsidP="00955C07">
      <w:pPr>
        <w:spacing w:line="240" w:lineRule="auto"/>
        <w:ind w:firstLine="0"/>
        <w:jc w:val="left"/>
        <w:rPr>
          <w:b/>
          <w:sz w:val="24"/>
          <w:szCs w:val="24"/>
        </w:rPr>
      </w:pPr>
      <w:r w:rsidRPr="00955C07">
        <w:rPr>
          <w:b/>
          <w:sz w:val="24"/>
          <w:szCs w:val="24"/>
        </w:rPr>
        <w:br w:type="page"/>
      </w:r>
    </w:p>
    <w:p w:rsidR="00955C07" w:rsidRPr="00955C07" w:rsidRDefault="00955C07" w:rsidP="00955C07">
      <w:pPr>
        <w:spacing w:line="23" w:lineRule="atLeast"/>
        <w:ind w:firstLine="0"/>
        <w:jc w:val="center"/>
        <w:rPr>
          <w:b/>
          <w:sz w:val="24"/>
          <w:szCs w:val="24"/>
        </w:rPr>
      </w:pPr>
      <w:r w:rsidRPr="00955C07">
        <w:rPr>
          <w:b/>
          <w:sz w:val="24"/>
          <w:szCs w:val="24"/>
        </w:rPr>
        <w:t xml:space="preserve">Спецификация оборудования и материалов 945 ГЦКГ и Н МО РФ </w:t>
      </w:r>
    </w:p>
    <w:p w:rsidR="00955C07" w:rsidRPr="00955C07" w:rsidRDefault="00955C07" w:rsidP="00955C07">
      <w:pPr>
        <w:spacing w:line="23" w:lineRule="atLeast"/>
        <w:ind w:firstLine="0"/>
        <w:jc w:val="center"/>
        <w:rPr>
          <w:b/>
          <w:sz w:val="24"/>
          <w:szCs w:val="24"/>
        </w:rPr>
      </w:pPr>
      <w:r w:rsidRPr="00955C07">
        <w:rPr>
          <w:b/>
          <w:sz w:val="24"/>
          <w:szCs w:val="24"/>
        </w:rPr>
        <w:t>(Московская область, Одинцовский район, р.п. Большие Вяземы)</w:t>
      </w:r>
    </w:p>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r w:rsidRPr="00955C07">
        <w:rPr>
          <w:b/>
          <w:sz w:val="24"/>
          <w:szCs w:val="24"/>
        </w:rPr>
        <w:t>Охранная, пожарная сигнализация</w:t>
      </w:r>
    </w:p>
    <w:tbl>
      <w:tblPr>
        <w:tblW w:w="0" w:type="auto"/>
        <w:tblInd w:w="-5" w:type="dxa"/>
        <w:tblLook w:val="04A0" w:firstRow="1" w:lastRow="0" w:firstColumn="1" w:lastColumn="0" w:noHBand="0" w:noVBand="1"/>
      </w:tblPr>
      <w:tblGrid>
        <w:gridCol w:w="615"/>
        <w:gridCol w:w="4030"/>
        <w:gridCol w:w="1320"/>
        <w:gridCol w:w="2435"/>
        <w:gridCol w:w="488"/>
        <w:gridCol w:w="462"/>
      </w:tblGrid>
      <w:tr w:rsidR="00955C07" w:rsidRPr="00955C07" w:rsidTr="001931F5">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К-во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bCs/>
                <w:color w:val="000000"/>
                <w:sz w:val="20"/>
                <w:szCs w:val="20"/>
              </w:rPr>
            </w:pPr>
            <w:r w:rsidRPr="00955C07">
              <w:rPr>
                <w:b/>
                <w:bCs/>
                <w:color w:val="000000"/>
                <w:sz w:val="20"/>
                <w:szCs w:val="20"/>
              </w:rPr>
              <w:t>I 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Пульт контроля и управления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ИСБ "РУБЕЖ-08" (ИСБ "Р-08") исп.6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Сетевой контролер, 4 шлейфа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СКШС-01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Сетевой контролер, 8 шлейфов</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СКШС-02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пожарный дымовой оптико-электронный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ИП 212-45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"КБ Пожарной Автоматики”</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пожарный ручной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ИПР 513-10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"КБ Пожарной Автоматики”</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Выносное устройство оптической сигнализации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УШК-01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«ИВС-Сигналспец</w:t>
            </w:r>
            <w:r w:rsidRPr="00955C07">
              <w:rPr>
                <w:color w:val="000000"/>
                <w:sz w:val="20"/>
                <w:szCs w:val="20"/>
              </w:rPr>
              <w:br/>
              <w:t>автоматика»”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магнитоконтактный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ИО 102-20 Б3М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магнитоконтактный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ИО-102-2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Источник бесперебойного питания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ИБП-12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Аккумуляторная батарея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СГАН 12-7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"НПП "Источник"</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поверхностный звуковой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 329-10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"РИЭЛТА"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объемный оптико-электронный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 409-12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"РИЭЛТА"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Свето-звуковое табло "Тревога"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Молния-12В-3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"Элтех-Сервис"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b/>
                <w:bCs/>
                <w:color w:val="000000"/>
                <w:sz w:val="20"/>
                <w:szCs w:val="20"/>
              </w:rPr>
            </w:pPr>
            <w:r w:rsidRPr="00955C07">
              <w:rPr>
                <w:b/>
                <w:bCs/>
                <w:color w:val="000000"/>
                <w:sz w:val="20"/>
                <w:szCs w:val="20"/>
              </w:rPr>
              <w:t>II Материалы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Труба ПВХ гофрированная с зондом d=16мм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10116</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"Экопласт"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трубы (клипса)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CF16G</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"Экопласт"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Дюбель с шурупом, d=6 мм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350</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Коробка коммутационная для 4х2 проводов </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КС-4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16</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Резистор добавочный</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С2-23-0,125-1 кОм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короб 50х20 мм с крышкой, (2м)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00313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Угол плоский для короба 50х20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00654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 для короба 50х20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00651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короб 22х10 мм с крышкой, (2м)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00317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 для короба 22х10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00580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b/>
                <w:bCs/>
                <w:color w:val="000000"/>
                <w:sz w:val="20"/>
                <w:szCs w:val="20"/>
              </w:rPr>
            </w:pPr>
            <w:r w:rsidRPr="00955C07">
              <w:rPr>
                <w:b/>
                <w:bCs/>
                <w:color w:val="000000"/>
                <w:sz w:val="20"/>
                <w:szCs w:val="20"/>
              </w:rPr>
              <w:t>III Кабельная продукция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КПСнг(А)-FRLS1x2x1.0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НПП «Спецкабель»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166</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КПСнг(А)-FRLS2x2x1.0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НПП «Спецкабель»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211</w:t>
            </w:r>
          </w:p>
        </w:tc>
      </w:tr>
    </w:tbl>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lang w:val="en-US"/>
        </w:rPr>
      </w:pPr>
      <w:r w:rsidRPr="00955C07">
        <w:rPr>
          <w:b/>
          <w:sz w:val="24"/>
          <w:szCs w:val="24"/>
        </w:rPr>
        <w:t>Структурированная кабельная сеть</w:t>
      </w:r>
    </w:p>
    <w:tbl>
      <w:tblPr>
        <w:tblW w:w="0" w:type="auto"/>
        <w:tblInd w:w="-5" w:type="dxa"/>
        <w:tblLook w:val="04A0" w:firstRow="1" w:lastRow="0" w:firstColumn="1" w:lastColumn="0" w:noHBand="0" w:noVBand="1"/>
      </w:tblPr>
      <w:tblGrid>
        <w:gridCol w:w="567"/>
        <w:gridCol w:w="4084"/>
        <w:gridCol w:w="1806"/>
        <w:gridCol w:w="1982"/>
        <w:gridCol w:w="455"/>
        <w:gridCol w:w="456"/>
      </w:tblGrid>
      <w:tr w:rsidR="00955C07" w:rsidRPr="00955C07" w:rsidTr="001931F5">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Тип, марка</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Производитель</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К-во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bCs/>
                <w:color w:val="000000"/>
                <w:sz w:val="20"/>
                <w:szCs w:val="20"/>
              </w:rPr>
            </w:pPr>
            <w:r w:rsidRPr="00955C07">
              <w:rPr>
                <w:b/>
                <w:bCs/>
                <w:color w:val="000000"/>
                <w:sz w:val="20"/>
                <w:szCs w:val="20"/>
              </w:rPr>
              <w:t>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2138" w:type="dxa"/>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471" w:type="dxa"/>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Управляемый стекируемый коммутатор уровня L2, 24 порта 10/100/1000 Base-T и 4 порта 10/100/1000 Base-T</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MES2124M</w:t>
            </w:r>
          </w:p>
        </w:tc>
        <w:tc>
          <w:tcPr>
            <w:tcW w:w="2138" w:type="dxa"/>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«Предприятие «Элтекс»</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Источник бесперебойного питания 1кВА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СИПБ1КА.9-11</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 инжиниринг"</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Шкаф телекоммуникационный настенный 19" 12U</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ШРН-М-12.650</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Блок силовых розеток 19" без шнура с выключателем, 8 розеток, цвет черный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БР 16-008</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Патч-панель RJ-45 19", экранированная, кат 5е, 24 порта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120917-00068</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bCs/>
                <w:color w:val="000000"/>
                <w:sz w:val="20"/>
                <w:szCs w:val="20"/>
              </w:rPr>
            </w:pPr>
            <w:r w:rsidRPr="00955C07">
              <w:rPr>
                <w:b/>
                <w:bCs/>
                <w:color w:val="000000"/>
                <w:sz w:val="20"/>
                <w:szCs w:val="20"/>
              </w:rPr>
              <w:t>Материалы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2138" w:type="dxa"/>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471" w:type="dxa"/>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Шнур питания с заземлением IEC 60320 C13/IEC 60320 C14, 10А/250В (3x1,0), длина 3 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R-10-Cord-C13-C14-3</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Органайзер кабельный горизонтальный 19" 1U, 6 колец</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ГКО-1-6</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 монтажный № 2 (винт, шайба, гайка с защелкой), упаковка 50 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КМ-2-50</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Панель заземления горизонтальная/вертикальная 19" 500мм/200А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ПЗ-19-500.200А</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 проводов заземления для шкафа ШРН, универсальный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ПЗ-ШРН</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Патч-корд STP, категория 5е, экранированный, стандартный разъем, LSZH, 1м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Патч-корд STP, категория 5е, экранированный, стандартный разъем, LSZH, 3м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Комп.роз-ка RJ45 кат.5e экран., BRAVA, 2мод, двойная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76459B</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F00011</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Каркас для установки розеток в короб 110х50 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F0000М</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bCs/>
                <w:color w:val="000000"/>
                <w:sz w:val="20"/>
                <w:szCs w:val="20"/>
              </w:rPr>
            </w:pPr>
            <w:r w:rsidRPr="00955C07">
              <w:rPr>
                <w:b/>
                <w:bCs/>
                <w:color w:val="000000"/>
                <w:sz w:val="20"/>
                <w:szCs w:val="20"/>
              </w:rPr>
              <w:t>Кабельная продукция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2138" w:type="dxa"/>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471" w:type="dxa"/>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парной скрутки экранированный для внутренней прокладки, 4х2х0.52,Cat 5E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КВПЭф 4х2х0,52 Cat5e</w:t>
            </w:r>
          </w:p>
        </w:tc>
        <w:tc>
          <w:tcPr>
            <w:tcW w:w="2138"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ТПД "Паритет"</w:t>
            </w:r>
          </w:p>
        </w:tc>
        <w:tc>
          <w:tcPr>
            <w:tcW w:w="471" w:type="dxa"/>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135</w:t>
            </w:r>
          </w:p>
        </w:tc>
      </w:tr>
    </w:tbl>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r w:rsidRPr="00955C07">
        <w:rPr>
          <w:b/>
          <w:sz w:val="24"/>
          <w:szCs w:val="24"/>
        </w:rPr>
        <w:t>Выделенная электрическая распределительная сеть</w:t>
      </w:r>
    </w:p>
    <w:tbl>
      <w:tblPr>
        <w:tblW w:w="0" w:type="auto"/>
        <w:tblInd w:w="-5" w:type="dxa"/>
        <w:tblLook w:val="04A0" w:firstRow="1" w:lastRow="0" w:firstColumn="1" w:lastColumn="0" w:noHBand="0" w:noVBand="1"/>
      </w:tblPr>
      <w:tblGrid>
        <w:gridCol w:w="492"/>
        <w:gridCol w:w="3365"/>
        <w:gridCol w:w="1223"/>
        <w:gridCol w:w="1472"/>
        <w:gridCol w:w="581"/>
        <w:gridCol w:w="821"/>
        <w:gridCol w:w="536"/>
        <w:gridCol w:w="860"/>
      </w:tblGrid>
      <w:tr w:rsidR="00955C07" w:rsidRPr="00955C07" w:rsidTr="001931F5">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Количество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Масса ед., кг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18"/>
                <w:szCs w:val="18"/>
              </w:rPr>
            </w:pPr>
            <w:r w:rsidRPr="00955C07">
              <w:rPr>
                <w:b/>
                <w:bCs/>
                <w:color w:val="000000"/>
                <w:sz w:val="18"/>
                <w:szCs w:val="18"/>
              </w:rPr>
              <w:t>Примечание</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Щитовое электрооборудование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8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Шкаф ЩРН-12-з 265х310х130мм белый на 12 модулей в комплекте с DIN-рейкой, замком, защитной панелью, шиной "земля» и «ноль".</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xml:space="preserve">ЩРН-12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 щит устанавливается: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однополюсный на ток 63А, хар-ка "C"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S201 C63А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однополюсный на ток 16А, хар-ка "C"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S201 C16А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однополюсный на ток 10А, хар-ка "C"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S201 C10А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Распределительная гребёнка, 1п, 63А, 9 модулей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PS1/9</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Комплекты заземления брони кабелей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120809-00010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"ССД"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компл.</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 xml:space="preserve">Электроустановочные изделия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Розетка 2К+3 с красной лицевой панелью, для кабель-канала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Кабель-канал с крышкой, 50х110  (длина 2м)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Каркас под розетку, 2 модуля, белый, RAL 9016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Накладка на стык крышек</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Накладка на стык профиля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Внутренний угол изменяемый с разделителем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Внешний угол изменяемый с разделителем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Тройник в сборе с разделителем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Угол плоский 90 град.</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Фиксатор кабелей</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Разделитель для коробов TA-GN</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универсальная 6 модулей, цвет белый, RAL 9016</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универсальная 2 модуля, цвет белый, RAL 9016</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Выключатель одноклавишный для генератора шума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Кабельная продукция</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 силовой экранированный, 3х10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xml:space="preserve">ВВГЭнг-LS 3х10.0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 силовой экранированный, 3х4.0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ВВГЭнг-LS 3х4.0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силовой экранированный, 3х2.5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xml:space="preserve">ВВГЭнг-LS 3х2.5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1х16, жёлто-зеленый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1х10, жёлто-зеленый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1х6, жёлто-зеленый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1х4, жёлто-зеленый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1х4.0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16мм.кв., М6, (упак. 50шт)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10мм.кв., М6, (упак. 50шт)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6мм.кв., М6, (упак. 50шт)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4мм.кв., М6, (упак. 50шт)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Трубы</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Гофрированная труба из ПВХ с протяжкой, Дн=20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"Экспресс"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Гофрированная труба из ПВХ с протяжкой, Дн=32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Экспресс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Гофрированная труба из ПНД, гибкая с протяжкой, Дн=20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Экспресс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 Дн=20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 Дн=32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Материалы</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Клемма 4х(1,0-2,5) с пастой (Wago) уп (100шт.)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"Wago"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Коробка распаечная пластиковая 100х100х50 мм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хомут, L=200мм уп. (100шт)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Маркер черный</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Маркер красный</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черная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красная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синяя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желто-зеленая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белая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Маркировочная бирка (уп.100шт.)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Дюбель 6х40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Саморезы 3.5х41</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b/>
                <w:bCs/>
                <w:color w:val="000000"/>
                <w:sz w:val="20"/>
                <w:szCs w:val="20"/>
              </w:rPr>
            </w:pPr>
            <w:r w:rsidRPr="00955C07">
              <w:rPr>
                <w:b/>
                <w:bCs/>
                <w:color w:val="000000"/>
                <w:sz w:val="20"/>
                <w:szCs w:val="20"/>
              </w:rPr>
              <w:t>Заземление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Полоса стальная 25х4мм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Изолятор SM30 пластмассовый опорный высота 30мм с отверстиями М6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Зажим на шину 5мм для провода 1,5-16 мм2</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Шпилька-саморез, М6 x 50 мм, оцинковка</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Болт М6х16</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center"/>
              <w:rPr>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left"/>
              <w:rPr>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center"/>
              <w:rPr>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center"/>
              <w:rPr>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center"/>
              <w:rPr>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center"/>
              <w:rPr>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left"/>
              <w:rPr>
                <w:sz w:val="20"/>
                <w:szCs w:val="20"/>
              </w:rPr>
            </w:pPr>
          </w:p>
        </w:tc>
      </w:tr>
    </w:tbl>
    <w:p w:rsidR="00955C07" w:rsidRPr="00955C07" w:rsidRDefault="00955C07" w:rsidP="00955C07">
      <w:pPr>
        <w:spacing w:line="23" w:lineRule="atLeast"/>
        <w:ind w:firstLine="0"/>
        <w:jc w:val="center"/>
        <w:rPr>
          <w:b/>
          <w:sz w:val="24"/>
          <w:szCs w:val="24"/>
        </w:rPr>
      </w:pPr>
    </w:p>
    <w:p w:rsidR="00955C07" w:rsidRPr="00955C07" w:rsidRDefault="00955C07" w:rsidP="00955C07">
      <w:pPr>
        <w:spacing w:line="240" w:lineRule="auto"/>
        <w:ind w:firstLine="0"/>
        <w:jc w:val="left"/>
        <w:rPr>
          <w:b/>
          <w:sz w:val="24"/>
          <w:szCs w:val="24"/>
        </w:rPr>
      </w:pPr>
      <w:r w:rsidRPr="00955C07">
        <w:rPr>
          <w:b/>
          <w:sz w:val="24"/>
          <w:szCs w:val="24"/>
        </w:rPr>
        <w:br w:type="page"/>
      </w:r>
    </w:p>
    <w:p w:rsidR="00955C07" w:rsidRPr="00955C07" w:rsidRDefault="00955C07" w:rsidP="00955C07">
      <w:pPr>
        <w:spacing w:line="23" w:lineRule="atLeast"/>
        <w:ind w:firstLine="0"/>
        <w:jc w:val="center"/>
        <w:rPr>
          <w:b/>
          <w:sz w:val="24"/>
          <w:szCs w:val="24"/>
        </w:rPr>
      </w:pPr>
      <w:r w:rsidRPr="00955C07">
        <w:rPr>
          <w:b/>
          <w:sz w:val="24"/>
          <w:szCs w:val="24"/>
        </w:rPr>
        <w:t xml:space="preserve">Спецификация оборудования и материалов АФТЦ 946 ГЦГИ МО РФ </w:t>
      </w:r>
    </w:p>
    <w:p w:rsidR="00955C07" w:rsidRPr="00955C07" w:rsidRDefault="00955C07" w:rsidP="00955C07">
      <w:pPr>
        <w:spacing w:line="23" w:lineRule="atLeast"/>
        <w:ind w:firstLine="0"/>
        <w:jc w:val="center"/>
        <w:rPr>
          <w:b/>
          <w:sz w:val="24"/>
          <w:szCs w:val="24"/>
        </w:rPr>
      </w:pPr>
      <w:r w:rsidRPr="00955C07">
        <w:rPr>
          <w:b/>
          <w:sz w:val="24"/>
          <w:szCs w:val="24"/>
        </w:rPr>
        <w:t>(, г. Иваново, ул. Советская, д. 23)</w:t>
      </w:r>
    </w:p>
    <w:p w:rsidR="00955C07" w:rsidRPr="00955C07" w:rsidRDefault="00955C07" w:rsidP="00955C07">
      <w:pPr>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r w:rsidRPr="00955C07">
        <w:rPr>
          <w:b/>
          <w:sz w:val="24"/>
          <w:szCs w:val="24"/>
        </w:rPr>
        <w:t>Охранная, пожарная сигнализация</w:t>
      </w:r>
    </w:p>
    <w:tbl>
      <w:tblPr>
        <w:tblW w:w="0" w:type="auto"/>
        <w:tblLook w:val="04A0" w:firstRow="1" w:lastRow="0" w:firstColumn="1" w:lastColumn="0" w:noHBand="0" w:noVBand="1"/>
      </w:tblPr>
      <w:tblGrid>
        <w:gridCol w:w="615"/>
        <w:gridCol w:w="4028"/>
        <w:gridCol w:w="1319"/>
        <w:gridCol w:w="2434"/>
        <w:gridCol w:w="488"/>
        <w:gridCol w:w="461"/>
      </w:tblGrid>
      <w:tr w:rsidR="00955C07" w:rsidRPr="00955C07" w:rsidTr="001931F5">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К-во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I 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Пульт контроля и управления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ИСБ "РУБЕЖ-08" (ИСБ "Р-08") исп.6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Сетевой контролер, 4 шлейфа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СКШС-01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Сетевой контролер, 8 шлейфов</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СКШС-02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пожарный дымовой оптико-электронный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ИП 212-45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"КБ Пожарной Автоматики”</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пожарный ручной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ИПР 513-10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"КБ Пожарной Автоматики”</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Выносное устройство оптической сигнализации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УШК-01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«ИВС-Сигналспец</w:t>
            </w:r>
            <w:r w:rsidRPr="00955C07">
              <w:rPr>
                <w:color w:val="000000"/>
                <w:sz w:val="20"/>
                <w:szCs w:val="20"/>
              </w:rPr>
              <w:br/>
              <w:t>автоматика»”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магнитоконтактный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ИО 102-20 Б3М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магнитоконтактный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ИО-102-2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Источник бесперебойного питания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ИБП-12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ГК "Сигма"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Аккумуляторная батарея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СГАН 12-7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"НПП "Источник"</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поверхностный звуковой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 329-10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"РИЭЛТА"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Извещатель охранный объемный оптико-электронный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ИО 409-12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"РИЭЛТА"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Свето-звуковое табло "Тревога"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Молния-12В-3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"Элтех-Сервис"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II Материалы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Труба ПВХ гофрированная с зондом d=16мм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10116</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"Экопласт"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210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трубы (клипса)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CF16G</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"Экопласт"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210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Дюбель с шурупом, d=6 мм</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210</w:t>
            </w:r>
          </w:p>
        </w:tc>
      </w:tr>
      <w:tr w:rsidR="00955C07" w:rsidRPr="00955C07" w:rsidTr="001931F5">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Коробка коммутационная для 4х2 проводов </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КС-4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НПКФ</w:t>
            </w:r>
            <w:r w:rsidRPr="00955C07">
              <w:rPr>
                <w:color w:val="000000"/>
                <w:sz w:val="20"/>
                <w:szCs w:val="20"/>
              </w:rPr>
              <w:br/>
              <w:t>"КОМПЛЕКТСТРОЙСЕРВИС"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Резистор добавочный</w:t>
            </w:r>
          </w:p>
        </w:tc>
        <w:tc>
          <w:tcPr>
            <w:tcW w:w="0" w:type="auto"/>
            <w:tcBorders>
              <w:top w:val="nil"/>
              <w:left w:val="nil"/>
              <w:bottom w:val="single" w:sz="4" w:space="0" w:color="auto"/>
              <w:right w:val="single" w:sz="4" w:space="0" w:color="auto"/>
            </w:tcBorders>
            <w:shd w:val="clear" w:color="auto" w:fill="auto"/>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С2-23-0,125-1 кОм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короб 50х20 мм с крышкой, (2м)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00313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Угол плоский для короба 50х20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00654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 для короба 50х20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00651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короб 22х10 мм с крышкой, (2м)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00317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 для короба 22х10 мм</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00580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center"/>
              <w:rPr>
                <w:color w:val="000000"/>
                <w:sz w:val="20"/>
                <w:szCs w:val="20"/>
              </w:rPr>
            </w:pPr>
          </w:p>
        </w:tc>
        <w:tc>
          <w:tcPr>
            <w:tcW w:w="0" w:type="auto"/>
            <w:tcBorders>
              <w:top w:val="nil"/>
              <w:left w:val="nil"/>
              <w:bottom w:val="nil"/>
              <w:right w:val="nil"/>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r>
      <w:tr w:rsidR="00955C07" w:rsidRPr="00955C07" w:rsidTr="001931F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III Кабельная продукция</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КПСнг(А)-FRLS1x2x1.0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НПП «Спецкабель»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КПСнг(А)-FRLS2x2x1.0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НПП «Спецкабель»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78</w:t>
            </w:r>
          </w:p>
        </w:tc>
      </w:tr>
    </w:tbl>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lang w:val="en-US"/>
        </w:rPr>
      </w:pPr>
      <w:r w:rsidRPr="00955C07">
        <w:rPr>
          <w:b/>
          <w:sz w:val="24"/>
          <w:szCs w:val="24"/>
        </w:rPr>
        <w:t>Структурированная кабельная сеть</w:t>
      </w:r>
    </w:p>
    <w:tbl>
      <w:tblPr>
        <w:tblW w:w="0" w:type="auto"/>
        <w:tblLook w:val="04A0" w:firstRow="1" w:lastRow="0" w:firstColumn="1" w:lastColumn="0" w:noHBand="0" w:noVBand="1"/>
      </w:tblPr>
      <w:tblGrid>
        <w:gridCol w:w="586"/>
        <w:gridCol w:w="3892"/>
        <w:gridCol w:w="1727"/>
        <w:gridCol w:w="2228"/>
        <w:gridCol w:w="468"/>
        <w:gridCol w:w="444"/>
      </w:tblGrid>
      <w:tr w:rsidR="00955C07" w:rsidRPr="00955C07" w:rsidTr="001931F5">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К-во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Оборудование</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Управляемый стекируемый коммутатор уровня L2, 24 порта 10/100/1000 Base-T и 4 порта 10/100/1000 Base-T</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MES2124M</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«Предприятие «Элтекс»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SFP-трансивер, LC-duplex, 1,25 GE, MM</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ООО «Предприятие «Элтекс»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Источник бесперебойного питания 1кВА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СИПБ1КА.9-11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 инжиниринг"</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Шкаф телекоммуникационный настенный 19" 12U</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ШРН-М-12.650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Блок силовых розеток 19" без шнура с выключателем, 8 розеток, цвет черный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БР 16-008</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Патч-панель RJ-45 19", экранированная, кат 5е, 24 порта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120917-00067</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Материалы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b/>
                <w:color w:val="000000"/>
                <w:sz w:val="20"/>
                <w:szCs w:val="20"/>
              </w:rPr>
            </w:pPr>
            <w:r w:rsidRPr="00955C07">
              <w:rPr>
                <w:b/>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Шнур питания с заземлением IEC 60320 C13/IEC 60320 C14, 10А/250В (3x1,0), длина 3 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R-10-Cord-C13-C14-3</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Органайзер кабельный горизонтальный 19" 1U, 6 колец</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ГКО-1-6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 монтажный № 2 (винт, шайба, гайка с защелкой), упаковка 50 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КМ-2-50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Панель заземления горизонтальная/вертикальная 19" 500мм/200А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ПЗ-19-500.200А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 проводов заземления для шкафа ШРН, универсальный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ПЗ-ШРН</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ИООО "ЦМО", Беларусь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Патч-корд STP, категория 5е, экранированный, стандартный разъем, LSZH, 1м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32</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Патч-корд STP, категория 5е, экранированный, стандартный разъем, LSZH, 3м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18</w:t>
            </w:r>
          </w:p>
        </w:tc>
      </w:tr>
      <w:tr w:rsidR="00955C07" w:rsidRPr="00955C07" w:rsidTr="001931F5">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Патч-корд оптический, LC-duplex - LC-duplex, MM, 1м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ШОС 2,0мм МM LCD/APC- LCD/APC 1м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ЗАО "СВЯЗЬСТРОЙДЕТАЛЬ"</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Комп.роз-ка RJ45 кат.5e экран., BRAVA, 2мод, двойная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76459B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18</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F00011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18</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Каркас для установки розеток в короб 110х50 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F0000М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АО "ДКС"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18</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Кабельная продукция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парной скрутки экранированный для внутренней прокладки, 4х2х0.52,Cat 5E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КВПЭф 4х2х0,52 Cat5e</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ТПД "Паритет"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475</w:t>
            </w:r>
          </w:p>
        </w:tc>
      </w:tr>
    </w:tbl>
    <w:p w:rsidR="00955C07" w:rsidRPr="00955C07" w:rsidRDefault="00955C07" w:rsidP="00955C07">
      <w:pPr>
        <w:tabs>
          <w:tab w:val="right" w:pos="9354"/>
        </w:tabs>
        <w:spacing w:line="23" w:lineRule="atLeast"/>
        <w:ind w:firstLine="0"/>
        <w:jc w:val="center"/>
        <w:rPr>
          <w:b/>
          <w:sz w:val="24"/>
          <w:szCs w:val="24"/>
        </w:rPr>
      </w:pPr>
    </w:p>
    <w:p w:rsidR="00955C07" w:rsidRPr="00955C07" w:rsidRDefault="00955C07" w:rsidP="00955C07">
      <w:pPr>
        <w:tabs>
          <w:tab w:val="right" w:pos="9354"/>
        </w:tabs>
        <w:spacing w:line="23" w:lineRule="atLeast"/>
        <w:ind w:firstLine="0"/>
        <w:jc w:val="center"/>
        <w:rPr>
          <w:b/>
          <w:sz w:val="24"/>
          <w:szCs w:val="24"/>
        </w:rPr>
      </w:pPr>
      <w:r w:rsidRPr="00955C07">
        <w:rPr>
          <w:b/>
          <w:sz w:val="24"/>
          <w:szCs w:val="24"/>
        </w:rPr>
        <w:t>Выделенная электрическая распределительная сеть</w:t>
      </w:r>
    </w:p>
    <w:tbl>
      <w:tblPr>
        <w:tblW w:w="0" w:type="auto"/>
        <w:tblLook w:val="04A0" w:firstRow="1" w:lastRow="0" w:firstColumn="1" w:lastColumn="0" w:noHBand="0" w:noVBand="1"/>
      </w:tblPr>
      <w:tblGrid>
        <w:gridCol w:w="596"/>
        <w:gridCol w:w="3904"/>
        <w:gridCol w:w="1459"/>
        <w:gridCol w:w="1868"/>
        <w:gridCol w:w="475"/>
        <w:gridCol w:w="1043"/>
      </w:tblGrid>
      <w:tr w:rsidR="00955C07" w:rsidRPr="00955C07" w:rsidTr="001931F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Наименование и техническая характеристика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Тип, марка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Производитель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Количество</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Щитовое электрооборудование</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трёхполюсный на ток 40А, хар-ка "C"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S203 C40А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Шкаф ЩРН-24-з 395х310х130мм белый на 24 модулей в комплекте с DIN-рейкой, замком, защитной панелью, шиной "земля» и «ноль".</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ЩРН-24</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трёхполюсный на ток 32А, хар-ка "C"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S203 C32А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Автоматический выключатель однополюсный на ток 16А, хар-ка "C"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S201 C16А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Распределительная гребёнка, 3п, 63А, 12 модулей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PS3/12</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Комплекты заземления брони кабелей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120809-00010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ССД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xml:space="preserve">Электроустановочные изделия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Розетка 2К+3 с красной лицевой панелью, для кабель-канала</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46</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Кабель-канал с крышкой, 50х110  (длина 2м)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Каркас под розетку, 2 модуля, белый, RAL 9016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46</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Накладка на стык профиля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Накладка на стык крышек</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Внутренний угол изменяемый с разделителем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Внешний угол изменяемый с разделителем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Тройник в сборе с разделителем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Фиксатор кабелей</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Заглушка торцевая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Разделитель для коробов TA-GN (длина 2м)</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универсальная 2 модуля, цвет белый, RAL 9016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Рамка универсальная 6 модулей, цвет белый, RAL 9016</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14</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Выключатель одноклавишный для генератора шума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Brava</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Кабельная продукция</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 силовой экранированный, 5х10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ВВГЭнг-LS 5х10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Кабель силовой экранированный, 3х2.5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xml:space="preserve">ВВГЭнг-LS 3х2.5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185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1х16, жёлто-зеленый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1х10, жёлто-зеленый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1х10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1х6, жёлто-зеленый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30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Провод, 1х4, жёлто-зеленый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ПуГВнг-LS 1х4</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"Кольчугинский завод"</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16мм.кв., М6, (упак. 50шт)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10мм.кв., М6, (упак. 50шт)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6мм.кв., М6, (упак. 50шт)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Наконечник кабельный, 4мм.кв., М6, (упак. 50шт)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Трубы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Гофрированная труба из ПВХ с протяжкой, Дн=20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"Экспресс"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Гофрированная труба из ПВХ с протяжкой, Дн=40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Экспресс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 Дн=20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Держатель для труб, Дн=40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80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Материалы</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Клемма 4х(1,0-2,5) с пастой (Wago) уп (100шт.)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"Wago"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Кабельный хомут, L=200мм уп. (100шт)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Маркер черный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Маркер красный</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черная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красная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синяя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желто-зеленая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Изоляционная лента белая</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Маркировочная бирка (уп.100шт.)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уп.</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1</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Дюбель 6х40</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Саморезы 3.5х41</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Quadro</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"ДКС"</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Заземление</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b/>
                <w:color w:val="000000"/>
                <w:sz w:val="20"/>
                <w:szCs w:val="20"/>
              </w:rPr>
            </w:pPr>
            <w:r w:rsidRPr="00955C07">
              <w:rPr>
                <w:b/>
                <w:color w:val="000000"/>
                <w:sz w:val="20"/>
                <w:szCs w:val="20"/>
              </w:rPr>
              <w:t> </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Полоса медная 25х4мм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м</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40</w:t>
            </w:r>
          </w:p>
        </w:tc>
      </w:tr>
      <w:tr w:rsidR="00955C07" w:rsidRPr="00955C07" w:rsidTr="001931F5">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 xml:space="preserve">Изолятор SM30 пластмассовый опорный высота 30мм с отверстиями М6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90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Зажим на шину 5мм для провода 1,5-16 мм2</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"ABB"</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20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Шпилька-саморез, М6 x 50 мм, оцинковка</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r w:rsidR="00955C07" w:rsidRPr="00955C07" w:rsidTr="001931F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55C07" w:rsidRPr="00955C07" w:rsidRDefault="00955C07" w:rsidP="00955C07">
            <w:pPr>
              <w:spacing w:line="240" w:lineRule="auto"/>
              <w:ind w:firstLine="0"/>
              <w:jc w:val="left"/>
              <w:rPr>
                <w:color w:val="000000"/>
                <w:sz w:val="20"/>
                <w:szCs w:val="20"/>
              </w:rPr>
            </w:pPr>
            <w:r w:rsidRPr="00955C07">
              <w:rPr>
                <w:color w:val="000000"/>
                <w:sz w:val="20"/>
                <w:szCs w:val="20"/>
              </w:rPr>
              <w:t>Болт М6х16</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rsidR="00955C07" w:rsidRPr="00955C07" w:rsidRDefault="00955C07" w:rsidP="00955C07">
            <w:pPr>
              <w:spacing w:line="240" w:lineRule="auto"/>
              <w:ind w:firstLine="0"/>
              <w:jc w:val="center"/>
              <w:rPr>
                <w:color w:val="000000"/>
                <w:sz w:val="20"/>
                <w:szCs w:val="20"/>
              </w:rPr>
            </w:pPr>
            <w:r w:rsidRPr="00955C07">
              <w:rPr>
                <w:color w:val="000000"/>
                <w:sz w:val="20"/>
                <w:szCs w:val="20"/>
              </w:rPr>
              <w:t>50</w:t>
            </w:r>
          </w:p>
        </w:tc>
      </w:tr>
    </w:tbl>
    <w:p w:rsidR="00955C07" w:rsidRPr="00955C07" w:rsidRDefault="00955C07" w:rsidP="00955C07">
      <w:pPr>
        <w:tabs>
          <w:tab w:val="right" w:pos="9354"/>
        </w:tabs>
        <w:spacing w:line="23" w:lineRule="atLeast"/>
        <w:ind w:firstLine="0"/>
        <w:jc w:val="left"/>
        <w:rPr>
          <w:b/>
          <w:sz w:val="24"/>
          <w:szCs w:val="24"/>
        </w:rPr>
      </w:pPr>
    </w:p>
    <w:p w:rsidR="00955C07" w:rsidRDefault="00955C07" w:rsidP="00955C07">
      <w:pPr>
        <w:tabs>
          <w:tab w:val="right" w:pos="9354"/>
        </w:tabs>
        <w:spacing w:line="23" w:lineRule="atLeast"/>
        <w:jc w:val="left"/>
        <w:rPr>
          <w:b/>
          <w:sz w:val="24"/>
          <w:szCs w:val="24"/>
        </w:rPr>
      </w:pPr>
    </w:p>
    <w:sectPr w:rsidR="00955C07" w:rsidSect="0074397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3A" w:rsidRDefault="003B4A3A" w:rsidP="00B768EC">
      <w:pPr>
        <w:spacing w:line="240" w:lineRule="auto"/>
      </w:pPr>
      <w:r>
        <w:separator/>
      </w:r>
    </w:p>
  </w:endnote>
  <w:endnote w:type="continuationSeparator" w:id="0">
    <w:p w:rsidR="003B4A3A" w:rsidRDefault="003B4A3A"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tsansC">
    <w:altName w:val="Courier New"/>
    <w:panose1 w:val="00000000000000000000"/>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reekMathSymbols">
    <w:panose1 w:val="00000000000000000000"/>
    <w:charset w:val="02"/>
    <w:family w:val="auto"/>
    <w:notTrueType/>
    <w:pitch w:val="variable"/>
  </w:font>
  <w:font w:name="OpenSymbol">
    <w:altName w:val="Courier New"/>
    <w:charset w:val="00"/>
    <w:family w:val="auto"/>
    <w:pitch w:val="variable"/>
    <w:sig w:usb0="800000AF" w:usb1="1001ECEA" w:usb2="00000000" w:usb3="00000000" w:csb0="00000001" w:csb1="00000000"/>
  </w:font>
  <w:font w:name="@SimSun">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3079"/>
      <w:docPartObj>
        <w:docPartGallery w:val="Page Numbers (Bottom of Page)"/>
        <w:docPartUnique/>
      </w:docPartObj>
    </w:sdtPr>
    <w:sdtContent>
      <w:p w:rsidR="00054FAB" w:rsidRDefault="00054FAB">
        <w:pPr>
          <w:pStyle w:val="ae"/>
          <w:jc w:val="right"/>
        </w:pPr>
        <w:r>
          <w:fldChar w:fldCharType="begin"/>
        </w:r>
        <w:r>
          <w:instrText xml:space="preserve"> PAGE   \* MERGEFORMAT </w:instrText>
        </w:r>
        <w:r>
          <w:fldChar w:fldCharType="separate"/>
        </w:r>
        <w:r w:rsidR="001D73B0">
          <w:rPr>
            <w:noProof/>
          </w:rPr>
          <w:t>1</w:t>
        </w:r>
        <w:r>
          <w:rPr>
            <w:noProof/>
          </w:rPr>
          <w:fldChar w:fldCharType="end"/>
        </w:r>
      </w:p>
    </w:sdtContent>
  </w:sdt>
  <w:p w:rsidR="00054FAB" w:rsidRDefault="00054F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3A" w:rsidRDefault="003B4A3A" w:rsidP="00B768EC">
      <w:pPr>
        <w:spacing w:line="240" w:lineRule="auto"/>
      </w:pPr>
      <w:r>
        <w:separator/>
      </w:r>
    </w:p>
  </w:footnote>
  <w:footnote w:type="continuationSeparator" w:id="0">
    <w:p w:rsidR="003B4A3A" w:rsidRDefault="003B4A3A"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42"/>
    <w:lvl w:ilvl="0">
      <w:start w:val="1"/>
      <w:numFmt w:val="decimal"/>
      <w:pStyle w:val="FSNum2"/>
      <w:lvlText w:val="%1."/>
      <w:lvlJc w:val="left"/>
      <w:pPr>
        <w:tabs>
          <w:tab w:val="num" w:pos="1050"/>
        </w:tabs>
      </w:pPr>
      <w:rPr>
        <w:rFonts w:ascii="Times New Roman" w:hAnsi="Times New Roman" w:cs="Times New Roman"/>
      </w:rPr>
    </w:lvl>
    <w:lvl w:ilvl="1">
      <w:start w:val="1"/>
      <w:numFmt w:val="decimal"/>
      <w:lvlText w:val="%1.%2."/>
      <w:lvlJc w:val="left"/>
      <w:pPr>
        <w:tabs>
          <w:tab w:val="num" w:pos="1590"/>
        </w:tabs>
      </w:pPr>
      <w:rPr>
        <w:rFonts w:ascii="Times New Roman" w:hAnsi="Times New Roman" w:cs="Times New Roman"/>
      </w:rPr>
    </w:lvl>
    <w:lvl w:ilvl="2">
      <w:start w:val="1"/>
      <w:numFmt w:val="decimal"/>
      <w:lvlText w:val="%1.%2.%3."/>
      <w:lvlJc w:val="left"/>
      <w:pPr>
        <w:tabs>
          <w:tab w:val="num" w:pos="2130"/>
        </w:tabs>
      </w:pPr>
      <w:rPr>
        <w:rFonts w:ascii="Times New Roman" w:hAnsi="Times New Roman" w:cs="Times New Roman"/>
      </w:rPr>
    </w:lvl>
    <w:lvl w:ilvl="3">
      <w:start w:val="1"/>
      <w:numFmt w:val="decimal"/>
      <w:lvlText w:val="%1.%2.%3.%4."/>
      <w:lvlJc w:val="left"/>
      <w:pPr>
        <w:tabs>
          <w:tab w:val="num" w:pos="2700"/>
        </w:tabs>
      </w:pPr>
      <w:rPr>
        <w:rFonts w:ascii="Times New Roman" w:hAnsi="Times New Roman" w:cs="Times New Roman"/>
      </w:rPr>
    </w:lvl>
    <w:lvl w:ilvl="4">
      <w:start w:val="1"/>
      <w:numFmt w:val="decimal"/>
      <w:lvlText w:val="%1.%2.%3.%4.%5."/>
      <w:lvlJc w:val="left"/>
      <w:pPr>
        <w:tabs>
          <w:tab w:val="num" w:pos="3600"/>
        </w:tabs>
      </w:pPr>
      <w:rPr>
        <w:rFonts w:ascii="Times New Roman" w:hAnsi="Times New Roman" w:cs="Times New Roman"/>
      </w:rPr>
    </w:lvl>
    <w:lvl w:ilvl="5">
      <w:start w:val="1"/>
      <w:numFmt w:val="decimal"/>
      <w:lvlText w:val="%1.%2.%3.%4.%5.%6."/>
      <w:lvlJc w:val="left"/>
      <w:pPr>
        <w:tabs>
          <w:tab w:val="num" w:pos="4140"/>
        </w:tabs>
      </w:pPr>
      <w:rPr>
        <w:rFonts w:ascii="Times New Roman" w:hAnsi="Times New Roman" w:cs="Times New Roman"/>
      </w:rPr>
    </w:lvl>
    <w:lvl w:ilvl="6">
      <w:start w:val="1"/>
      <w:numFmt w:val="decimal"/>
      <w:lvlText w:val="%1.%2.%3.%4.%5.%6.%7."/>
      <w:lvlJc w:val="left"/>
      <w:pPr>
        <w:tabs>
          <w:tab w:val="num" w:pos="5040"/>
        </w:tabs>
      </w:pPr>
      <w:rPr>
        <w:rFonts w:ascii="Times New Roman" w:hAnsi="Times New Roman" w:cs="Times New Roman"/>
      </w:rPr>
    </w:lvl>
    <w:lvl w:ilvl="7">
      <w:start w:val="1"/>
      <w:numFmt w:val="decimal"/>
      <w:lvlText w:val="%1.%2.%3.%4.%5.%6.%7.%8."/>
      <w:lvlJc w:val="left"/>
      <w:pPr>
        <w:tabs>
          <w:tab w:val="num" w:pos="5580"/>
        </w:tabs>
      </w:pPr>
      <w:rPr>
        <w:rFonts w:ascii="Times New Roman" w:hAnsi="Times New Roman" w:cs="Times New Roman"/>
      </w:rPr>
    </w:lvl>
    <w:lvl w:ilvl="8">
      <w:start w:val="1"/>
      <w:numFmt w:val="decimal"/>
      <w:lvlText w:val="%1.%2.%3.%4.%5.%6.%7.%8.%9."/>
      <w:lvlJc w:val="left"/>
      <w:pPr>
        <w:tabs>
          <w:tab w:val="num" w:pos="6480"/>
        </w:tabs>
      </w:pPr>
      <w:rPr>
        <w:rFonts w:ascii="Times New Roman" w:hAnsi="Times New Roman" w:cs="Times New Roman"/>
      </w:r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076211A"/>
    <w:multiLevelType w:val="multilevel"/>
    <w:tmpl w:val="BB207158"/>
    <w:lvl w:ilvl="0">
      <w:start w:val="3"/>
      <w:numFmt w:val="decimal"/>
      <w:suff w:val="space"/>
      <w:lvlText w:val="%1"/>
      <w:lvlJc w:val="left"/>
      <w:pPr>
        <w:ind w:left="375" w:hanging="375"/>
      </w:pPr>
      <w:rPr>
        <w:rFonts w:hint="default"/>
      </w:rPr>
    </w:lvl>
    <w:lvl w:ilvl="1">
      <w:start w:val="2"/>
      <w:numFmt w:val="decimal"/>
      <w:lvlText w:val="%1.%2"/>
      <w:lvlJc w:val="left"/>
      <w:pPr>
        <w:ind w:left="906" w:hanging="375"/>
      </w:pPr>
      <w:rPr>
        <w:rFonts w:hint="default"/>
      </w:rPr>
    </w:lvl>
    <w:lvl w:ilvl="2">
      <w:start w:val="1"/>
      <w:numFmt w:val="decimal"/>
      <w:lvlText w:val="%1.%2.%3"/>
      <w:lvlJc w:val="left"/>
      <w:pPr>
        <w:ind w:left="1782" w:hanging="720"/>
      </w:pPr>
      <w:rPr>
        <w:rFonts w:hint="default"/>
      </w:rPr>
    </w:lvl>
    <w:lvl w:ilvl="3">
      <w:start w:val="1"/>
      <w:numFmt w:val="decimal"/>
      <w:suff w:val="space"/>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4"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2364E88"/>
    <w:multiLevelType w:val="hybridMultilevel"/>
    <w:tmpl w:val="6D16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62267"/>
    <w:multiLevelType w:val="hybridMultilevel"/>
    <w:tmpl w:val="6D16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1704F"/>
    <w:multiLevelType w:val="multilevel"/>
    <w:tmpl w:val="899E0FD0"/>
    <w:lvl w:ilvl="0">
      <w:start w:val="2"/>
      <w:numFmt w:val="decimal"/>
      <w:lvlText w:val="%1"/>
      <w:lvlJc w:val="left"/>
      <w:pPr>
        <w:ind w:left="825" w:hanging="825"/>
      </w:pPr>
      <w:rPr>
        <w:rFonts w:hint="default"/>
      </w:rPr>
    </w:lvl>
    <w:lvl w:ilvl="1">
      <w:start w:val="4"/>
      <w:numFmt w:val="decimal"/>
      <w:lvlText w:val="%1.%2"/>
      <w:lvlJc w:val="left"/>
      <w:pPr>
        <w:ind w:left="1061" w:hanging="825"/>
      </w:pPr>
      <w:rPr>
        <w:rFonts w:hint="default"/>
      </w:rPr>
    </w:lvl>
    <w:lvl w:ilvl="2">
      <w:start w:val="1"/>
      <w:numFmt w:val="decimal"/>
      <w:lvlText w:val="%1.%2.%3"/>
      <w:lvlJc w:val="left"/>
      <w:pPr>
        <w:ind w:left="1297" w:hanging="82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1CF81E19"/>
    <w:multiLevelType w:val="multilevel"/>
    <w:tmpl w:val="1B6C7352"/>
    <w:lvl w:ilvl="0">
      <w:start w:val="1"/>
      <w:numFmt w:val="decimal"/>
      <w:suff w:val="space"/>
      <w:lvlText w:val="%1."/>
      <w:lvlJc w:val="left"/>
      <w:pPr>
        <w:ind w:left="0" w:firstLine="0"/>
      </w:pPr>
      <w:rPr>
        <w:rFonts w:ascii="Times New Roman" w:hAnsi="Times New Roman" w:hint="default"/>
        <w:b/>
        <w:i w:val="0"/>
        <w:caps/>
        <w:strike w:val="0"/>
        <w:dstrike w:val="0"/>
        <w:vanish w:val="0"/>
        <w:spacing w:val="0"/>
        <w:w w:val="100"/>
        <w:position w:val="0"/>
        <w:sz w:val="28"/>
        <w:vertAlign w:val="baseline"/>
      </w:rPr>
    </w:lvl>
    <w:lvl w:ilvl="1">
      <w:start w:val="1"/>
      <w:numFmt w:val="decimal"/>
      <w:suff w:val="space"/>
      <w:lvlText w:val="%1.%2."/>
      <w:lvlJc w:val="left"/>
      <w:pPr>
        <w:ind w:left="0" w:firstLine="709"/>
      </w:pPr>
      <w:rPr>
        <w:rFonts w:ascii="Times New Roman" w:hAnsi="Times New Roman" w:hint="default"/>
        <w:b/>
        <w:i w:val="0"/>
        <w:sz w:val="28"/>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0"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15:restartNumberingAfterBreak="0">
    <w:nsid w:val="28353767"/>
    <w:multiLevelType w:val="multilevel"/>
    <w:tmpl w:val="A16E985A"/>
    <w:lvl w:ilvl="0">
      <w:start w:val="1"/>
      <w:numFmt w:val="decimal"/>
      <w:suff w:val="space"/>
      <w:lvlText w:val="%1."/>
      <w:lvlJc w:val="left"/>
      <w:pPr>
        <w:ind w:left="0" w:firstLine="0"/>
      </w:pPr>
      <w:rPr>
        <w:rFonts w:hint="default"/>
      </w:rPr>
    </w:lvl>
    <w:lvl w:ilvl="1">
      <w:start w:val="1"/>
      <w:numFmt w:val="decimal"/>
      <w:isLgl/>
      <w:suff w:val="space"/>
      <w:lvlText w:val="%1.%2"/>
      <w:lvlJc w:val="left"/>
      <w:pPr>
        <w:ind w:left="720" w:hanging="360"/>
      </w:pPr>
      <w:rPr>
        <w:rFonts w:hint="default"/>
        <w:color w:val="auto"/>
        <w:sz w:val="28"/>
        <w:szCs w:val="28"/>
      </w:rPr>
    </w:lvl>
    <w:lvl w:ilvl="2">
      <w:start w:val="1"/>
      <w:numFmt w:val="decimal"/>
      <w:isLgl/>
      <w:suff w:val="space"/>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A81577E"/>
    <w:multiLevelType w:val="multilevel"/>
    <w:tmpl w:val="8F96DD7C"/>
    <w:lvl w:ilvl="0">
      <w:start w:val="8"/>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4"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6"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E82CCA"/>
    <w:multiLevelType w:val="hybridMultilevel"/>
    <w:tmpl w:val="19A886F8"/>
    <w:lvl w:ilvl="0" w:tplc="97B0AC0E">
      <w:start w:val="1"/>
      <w:numFmt w:val="decimal"/>
      <w:lvlText w:val="%1."/>
      <w:lvlJc w:val="left"/>
      <w:pPr>
        <w:ind w:left="1647" w:hanging="360"/>
      </w:pPr>
      <w:rPr>
        <w:rFonts w:hint="default"/>
        <w:color w:val="auto"/>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A395C"/>
    <w:multiLevelType w:val="multilevel"/>
    <w:tmpl w:val="CFCE9F4A"/>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15:restartNumberingAfterBreak="0">
    <w:nsid w:val="4B0D69BC"/>
    <w:multiLevelType w:val="multilevel"/>
    <w:tmpl w:val="5E0EAB8A"/>
    <w:lvl w:ilvl="0">
      <w:start w:val="2"/>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4B8616D7"/>
    <w:multiLevelType w:val="multilevel"/>
    <w:tmpl w:val="86840B62"/>
    <w:lvl w:ilvl="0">
      <w:start w:val="1"/>
      <w:numFmt w:val="bullet"/>
      <w:lvlText w:val=""/>
      <w:lvlJc w:val="left"/>
      <w:pPr>
        <w:ind w:left="360" w:hanging="360"/>
      </w:pPr>
      <w:rPr>
        <w:rFonts w:ascii="Symbol" w:hAnsi="Symbol"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5E50A0"/>
    <w:multiLevelType w:val="multilevel"/>
    <w:tmpl w:val="98CC56DA"/>
    <w:lvl w:ilvl="0">
      <w:start w:val="2"/>
      <w:numFmt w:val="decimal"/>
      <w:lvlText w:val="%1"/>
      <w:lvlJc w:val="left"/>
      <w:pPr>
        <w:ind w:left="825" w:hanging="825"/>
      </w:pPr>
      <w:rPr>
        <w:rFonts w:hint="default"/>
      </w:rPr>
    </w:lvl>
    <w:lvl w:ilvl="1">
      <w:start w:val="4"/>
      <w:numFmt w:val="decimal"/>
      <w:lvlText w:val="%1.%2"/>
      <w:lvlJc w:val="left"/>
      <w:pPr>
        <w:ind w:left="1301" w:hanging="825"/>
      </w:pPr>
      <w:rPr>
        <w:rFonts w:hint="default"/>
      </w:rPr>
    </w:lvl>
    <w:lvl w:ilvl="2">
      <w:start w:val="1"/>
      <w:numFmt w:val="decimal"/>
      <w:lvlText w:val="%1.%2.%3"/>
      <w:lvlJc w:val="left"/>
      <w:pPr>
        <w:ind w:left="1777" w:hanging="825"/>
      </w:pPr>
      <w:rPr>
        <w:rFonts w:hint="default"/>
      </w:rPr>
    </w:lvl>
    <w:lvl w:ilvl="3">
      <w:start w:val="6"/>
      <w:numFmt w:val="decimal"/>
      <w:suff w:val="space"/>
      <w:lvlText w:val="%1.%2.%3.%4"/>
      <w:lvlJc w:val="left"/>
      <w:pPr>
        <w:ind w:left="2508" w:hanging="1080"/>
      </w:pPr>
      <w:rPr>
        <w:rFonts w:hint="default"/>
        <w:sz w:val="28"/>
        <w:szCs w:val="28"/>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2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7"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8" w15:restartNumberingAfterBreak="0">
    <w:nsid w:val="5B4D69D4"/>
    <w:multiLevelType w:val="multilevel"/>
    <w:tmpl w:val="D4ECF4F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15:restartNumberingAfterBreak="0">
    <w:nsid w:val="664A6A56"/>
    <w:multiLevelType w:val="multilevel"/>
    <w:tmpl w:val="2710E178"/>
    <w:lvl w:ilvl="0">
      <w:start w:val="1"/>
      <w:numFmt w:val="decimal"/>
      <w:suff w:val="nothing"/>
      <w:lvlText w:val="%1."/>
      <w:lvlJc w:val="left"/>
      <w:pPr>
        <w:ind w:left="0" w:firstLine="0"/>
      </w:pPr>
      <w:rPr>
        <w:rFonts w:hint="default"/>
      </w:rPr>
    </w:lvl>
    <w:lvl w:ilvl="1">
      <w:start w:val="4"/>
      <w:numFmt w:val="decimal"/>
      <w:isLgl/>
      <w:lvlText w:val="%1.%2"/>
      <w:lvlJc w:val="left"/>
      <w:pPr>
        <w:ind w:left="83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31" w15:restartNumberingAfterBreak="0">
    <w:nsid w:val="67B01634"/>
    <w:multiLevelType w:val="hybridMultilevel"/>
    <w:tmpl w:val="07B274D6"/>
    <w:lvl w:ilvl="0" w:tplc="04190001">
      <w:start w:val="1"/>
      <w:numFmt w:val="bullet"/>
      <w:lvlText w:val=""/>
      <w:lvlJc w:val="left"/>
      <w:pPr>
        <w:ind w:left="3138" w:hanging="360"/>
      </w:pPr>
      <w:rPr>
        <w:rFonts w:ascii="Symbol" w:hAnsi="Symbol" w:hint="default"/>
      </w:rPr>
    </w:lvl>
    <w:lvl w:ilvl="1" w:tplc="04190003" w:tentative="1">
      <w:start w:val="1"/>
      <w:numFmt w:val="bullet"/>
      <w:lvlText w:val="o"/>
      <w:lvlJc w:val="left"/>
      <w:pPr>
        <w:ind w:left="3858" w:hanging="360"/>
      </w:pPr>
      <w:rPr>
        <w:rFonts w:ascii="Courier New" w:hAnsi="Courier New" w:cs="Courier New" w:hint="default"/>
      </w:rPr>
    </w:lvl>
    <w:lvl w:ilvl="2" w:tplc="04190005" w:tentative="1">
      <w:start w:val="1"/>
      <w:numFmt w:val="bullet"/>
      <w:lvlText w:val=""/>
      <w:lvlJc w:val="left"/>
      <w:pPr>
        <w:ind w:left="4578" w:hanging="360"/>
      </w:pPr>
      <w:rPr>
        <w:rFonts w:ascii="Wingdings" w:hAnsi="Wingdings" w:hint="default"/>
      </w:rPr>
    </w:lvl>
    <w:lvl w:ilvl="3" w:tplc="04190001" w:tentative="1">
      <w:start w:val="1"/>
      <w:numFmt w:val="bullet"/>
      <w:lvlText w:val=""/>
      <w:lvlJc w:val="left"/>
      <w:pPr>
        <w:ind w:left="5298" w:hanging="360"/>
      </w:pPr>
      <w:rPr>
        <w:rFonts w:ascii="Symbol" w:hAnsi="Symbol" w:hint="default"/>
      </w:rPr>
    </w:lvl>
    <w:lvl w:ilvl="4" w:tplc="04190003" w:tentative="1">
      <w:start w:val="1"/>
      <w:numFmt w:val="bullet"/>
      <w:lvlText w:val="o"/>
      <w:lvlJc w:val="left"/>
      <w:pPr>
        <w:ind w:left="6018" w:hanging="360"/>
      </w:pPr>
      <w:rPr>
        <w:rFonts w:ascii="Courier New" w:hAnsi="Courier New" w:cs="Courier New" w:hint="default"/>
      </w:rPr>
    </w:lvl>
    <w:lvl w:ilvl="5" w:tplc="04190005" w:tentative="1">
      <w:start w:val="1"/>
      <w:numFmt w:val="bullet"/>
      <w:lvlText w:val=""/>
      <w:lvlJc w:val="left"/>
      <w:pPr>
        <w:ind w:left="6738" w:hanging="360"/>
      </w:pPr>
      <w:rPr>
        <w:rFonts w:ascii="Wingdings" w:hAnsi="Wingdings" w:hint="default"/>
      </w:rPr>
    </w:lvl>
    <w:lvl w:ilvl="6" w:tplc="04190001" w:tentative="1">
      <w:start w:val="1"/>
      <w:numFmt w:val="bullet"/>
      <w:lvlText w:val=""/>
      <w:lvlJc w:val="left"/>
      <w:pPr>
        <w:ind w:left="7458" w:hanging="360"/>
      </w:pPr>
      <w:rPr>
        <w:rFonts w:ascii="Symbol" w:hAnsi="Symbol" w:hint="default"/>
      </w:rPr>
    </w:lvl>
    <w:lvl w:ilvl="7" w:tplc="04190003" w:tentative="1">
      <w:start w:val="1"/>
      <w:numFmt w:val="bullet"/>
      <w:lvlText w:val="o"/>
      <w:lvlJc w:val="left"/>
      <w:pPr>
        <w:ind w:left="8178" w:hanging="360"/>
      </w:pPr>
      <w:rPr>
        <w:rFonts w:ascii="Courier New" w:hAnsi="Courier New" w:cs="Courier New" w:hint="default"/>
      </w:rPr>
    </w:lvl>
    <w:lvl w:ilvl="8" w:tplc="04190005" w:tentative="1">
      <w:start w:val="1"/>
      <w:numFmt w:val="bullet"/>
      <w:lvlText w:val=""/>
      <w:lvlJc w:val="left"/>
      <w:pPr>
        <w:ind w:left="8898" w:hanging="360"/>
      </w:pPr>
      <w:rPr>
        <w:rFonts w:ascii="Wingdings" w:hAnsi="Wingdings" w:hint="default"/>
      </w:rPr>
    </w:lvl>
  </w:abstractNum>
  <w:abstractNum w:abstractNumId="32" w15:restartNumberingAfterBreak="0">
    <w:nsid w:val="6CAC3ECC"/>
    <w:multiLevelType w:val="multilevel"/>
    <w:tmpl w:val="C832ADA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D6D2C23"/>
    <w:multiLevelType w:val="multilevel"/>
    <w:tmpl w:val="F1EEC14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E822F60"/>
    <w:multiLevelType w:val="hybridMultilevel"/>
    <w:tmpl w:val="828254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F903D53"/>
    <w:multiLevelType w:val="multilevel"/>
    <w:tmpl w:val="924E3354"/>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14F3722"/>
    <w:multiLevelType w:val="multilevel"/>
    <w:tmpl w:val="DE96E20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720C0545"/>
    <w:multiLevelType w:val="multilevel"/>
    <w:tmpl w:val="AF2CD46E"/>
    <w:lvl w:ilvl="0">
      <w:start w:val="2"/>
      <w:numFmt w:val="decimal"/>
      <w:lvlText w:val="%1"/>
      <w:lvlJc w:val="left"/>
      <w:pPr>
        <w:ind w:left="480" w:hanging="480"/>
      </w:pPr>
      <w:rPr>
        <w:rFonts w:hint="default"/>
      </w:rPr>
    </w:lvl>
    <w:lvl w:ilvl="1">
      <w:start w:val="4"/>
      <w:numFmt w:val="decimal"/>
      <w:lvlText w:val="%1.%2"/>
      <w:lvlJc w:val="left"/>
      <w:pPr>
        <w:ind w:left="1011" w:hanging="480"/>
      </w:pPr>
      <w:rPr>
        <w:rFonts w:hint="default"/>
      </w:rPr>
    </w:lvl>
    <w:lvl w:ilvl="2">
      <w:start w:val="5"/>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38" w15:restartNumberingAfterBreak="0">
    <w:nsid w:val="757B2FD8"/>
    <w:multiLevelType w:val="multilevel"/>
    <w:tmpl w:val="7054D836"/>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51E3C"/>
    <w:multiLevelType w:val="hybridMultilevel"/>
    <w:tmpl w:val="A2D098E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A9B6A09"/>
    <w:multiLevelType w:val="multilevel"/>
    <w:tmpl w:val="600AE12E"/>
    <w:lvl w:ilvl="0">
      <w:start w:val="2"/>
      <w:numFmt w:val="decimal"/>
      <w:lvlText w:val="%1"/>
      <w:lvlJc w:val="left"/>
      <w:pPr>
        <w:ind w:left="660" w:hanging="660"/>
      </w:pPr>
      <w:rPr>
        <w:rFonts w:hint="default"/>
      </w:rPr>
    </w:lvl>
    <w:lvl w:ilvl="1">
      <w:start w:val="4"/>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7"/>
      <w:numFmt w:val="decimal"/>
      <w:suff w:val="space"/>
      <w:lvlText w:val="%1.%2.%3.%4"/>
      <w:lvlJc w:val="left"/>
      <w:pPr>
        <w:ind w:left="1428" w:hanging="720"/>
      </w:pPr>
      <w:rPr>
        <w:rFonts w:hint="default"/>
        <w:sz w:val="28"/>
        <w:szCs w:val="28"/>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7B717A05"/>
    <w:multiLevelType w:val="hybridMultilevel"/>
    <w:tmpl w:val="6D16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B924CC"/>
    <w:multiLevelType w:val="multilevel"/>
    <w:tmpl w:val="B69854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9"/>
  </w:num>
  <w:num w:numId="3">
    <w:abstractNumId w:val="17"/>
  </w:num>
  <w:num w:numId="4">
    <w:abstractNumId w:val="15"/>
  </w:num>
  <w:num w:numId="5">
    <w:abstractNumId w:val="18"/>
  </w:num>
  <w:num w:numId="6">
    <w:abstractNumId w:val="25"/>
  </w:num>
  <w:num w:numId="7">
    <w:abstractNumId w:val="26"/>
  </w:num>
  <w:num w:numId="8">
    <w:abstractNumId w:val="14"/>
  </w:num>
  <w:num w:numId="9">
    <w:abstractNumId w:val="41"/>
  </w:num>
  <w:num w:numId="10">
    <w:abstractNumId w:val="16"/>
  </w:num>
  <w:num w:numId="11">
    <w:abstractNumId w:val="27"/>
  </w:num>
  <w:num w:numId="12">
    <w:abstractNumId w:val="11"/>
  </w:num>
  <w:num w:numId="13">
    <w:abstractNumId w:val="4"/>
  </w:num>
  <w:num w:numId="14">
    <w:abstractNumId w:val="10"/>
  </w:num>
  <w:num w:numId="15">
    <w:abstractNumId w:val="20"/>
  </w:num>
  <w:num w:numId="16">
    <w:abstractNumId w:val="40"/>
  </w:num>
  <w:num w:numId="17">
    <w:abstractNumId w:val="39"/>
  </w:num>
  <w:num w:numId="18">
    <w:abstractNumId w:val="1"/>
  </w:num>
  <w:num w:numId="19">
    <w:abstractNumId w:val="9"/>
  </w:num>
  <w:num w:numId="20">
    <w:abstractNumId w:val="2"/>
  </w:num>
  <w:num w:numId="21">
    <w:abstractNumId w:val="29"/>
  </w:num>
  <w:num w:numId="22">
    <w:abstractNumId w:val="35"/>
  </w:num>
  <w:num w:numId="23">
    <w:abstractNumId w:val="23"/>
  </w:num>
  <w:num w:numId="24">
    <w:abstractNumId w:val="31"/>
  </w:num>
  <w:num w:numId="25">
    <w:abstractNumId w:val="34"/>
  </w:num>
  <w:num w:numId="26">
    <w:abstractNumId w:val="44"/>
  </w:num>
  <w:num w:numId="27">
    <w:abstractNumId w:val="33"/>
  </w:num>
  <w:num w:numId="28">
    <w:abstractNumId w:val="12"/>
  </w:num>
  <w:num w:numId="29">
    <w:abstractNumId w:val="8"/>
  </w:num>
  <w:num w:numId="30">
    <w:abstractNumId w:val="30"/>
  </w:num>
  <w:num w:numId="31">
    <w:abstractNumId w:val="37"/>
  </w:num>
  <w:num w:numId="32">
    <w:abstractNumId w:val="3"/>
  </w:num>
  <w:num w:numId="33">
    <w:abstractNumId w:val="7"/>
  </w:num>
  <w:num w:numId="34">
    <w:abstractNumId w:val="24"/>
  </w:num>
  <w:num w:numId="35">
    <w:abstractNumId w:val="36"/>
  </w:num>
  <w:num w:numId="36">
    <w:abstractNumId w:val="42"/>
  </w:num>
  <w:num w:numId="37">
    <w:abstractNumId w:val="22"/>
  </w:num>
  <w:num w:numId="38">
    <w:abstractNumId w:val="32"/>
  </w:num>
  <w:num w:numId="39">
    <w:abstractNumId w:val="28"/>
  </w:num>
  <w:num w:numId="40">
    <w:abstractNumId w:val="19"/>
  </w:num>
  <w:num w:numId="41">
    <w:abstractNumId w:val="13"/>
  </w:num>
  <w:num w:numId="42">
    <w:abstractNumId w:val="38"/>
  </w:num>
  <w:num w:numId="43">
    <w:abstractNumId w:val="6"/>
  </w:num>
  <w:num w:numId="44">
    <w:abstractNumId w:val="5"/>
  </w:num>
  <w:num w:numId="45">
    <w:abstractNumId w:val="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31CC0"/>
    <w:rsid w:val="0003574C"/>
    <w:rsid w:val="00054FAB"/>
    <w:rsid w:val="000648AA"/>
    <w:rsid w:val="000A391F"/>
    <w:rsid w:val="001D73B0"/>
    <w:rsid w:val="00237AE4"/>
    <w:rsid w:val="00263A76"/>
    <w:rsid w:val="00282B22"/>
    <w:rsid w:val="00366D13"/>
    <w:rsid w:val="003B4A3A"/>
    <w:rsid w:val="004057CA"/>
    <w:rsid w:val="00456D25"/>
    <w:rsid w:val="0046346A"/>
    <w:rsid w:val="0048372F"/>
    <w:rsid w:val="00487389"/>
    <w:rsid w:val="004E685E"/>
    <w:rsid w:val="00501F47"/>
    <w:rsid w:val="0054768E"/>
    <w:rsid w:val="006747DE"/>
    <w:rsid w:val="0067527A"/>
    <w:rsid w:val="00743975"/>
    <w:rsid w:val="0074524E"/>
    <w:rsid w:val="00747813"/>
    <w:rsid w:val="00765586"/>
    <w:rsid w:val="00771BC6"/>
    <w:rsid w:val="00782BED"/>
    <w:rsid w:val="007A5C77"/>
    <w:rsid w:val="007E224B"/>
    <w:rsid w:val="007E2837"/>
    <w:rsid w:val="00885C72"/>
    <w:rsid w:val="00886956"/>
    <w:rsid w:val="008B53CD"/>
    <w:rsid w:val="008D0387"/>
    <w:rsid w:val="00935BA5"/>
    <w:rsid w:val="00955C07"/>
    <w:rsid w:val="0096495A"/>
    <w:rsid w:val="00982091"/>
    <w:rsid w:val="009C73B4"/>
    <w:rsid w:val="00A36BA6"/>
    <w:rsid w:val="00A477F5"/>
    <w:rsid w:val="00B70AAE"/>
    <w:rsid w:val="00B768EC"/>
    <w:rsid w:val="00D47FB5"/>
    <w:rsid w:val="00D704F5"/>
    <w:rsid w:val="00D711D1"/>
    <w:rsid w:val="00DB71CA"/>
    <w:rsid w:val="00DE47AC"/>
    <w:rsid w:val="00E13684"/>
    <w:rsid w:val="00E44039"/>
    <w:rsid w:val="00E61DF3"/>
    <w:rsid w:val="00EC6BF1"/>
    <w:rsid w:val="00EE4B2D"/>
    <w:rsid w:val="00F14E15"/>
    <w:rsid w:val="00F4730B"/>
    <w:rsid w:val="00F93432"/>
    <w:rsid w:val="00FE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E16210-2A42-41D7-BE8C-DB742DF0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H1,Document Header1,Заголов,Загол 2,h1,Заголовок 1 Знак1,Заголовок 1 Знак Знак,.,Название спецификации"/>
    <w:basedOn w:val="a0"/>
    <w:next w:val="a0"/>
    <w:link w:val="10"/>
    <w:uiPriority w:val="99"/>
    <w:qFormat/>
    <w:rsid w:val="00E61DF3"/>
    <w:pPr>
      <w:keepNext/>
      <w:keepLines/>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H2"/>
    <w:basedOn w:val="a0"/>
    <w:next w:val="-3"/>
    <w:link w:val="20"/>
    <w:uiPriority w:val="99"/>
    <w:qFormat/>
    <w:rsid w:val="00E61DF3"/>
    <w:pPr>
      <w:keepNext/>
      <w:suppressAutoHyphens/>
      <w:spacing w:before="360" w:after="120" w:line="240" w:lineRule="auto"/>
      <w:ind w:firstLine="0"/>
      <w:jc w:val="left"/>
      <w:outlineLvl w:val="1"/>
    </w:pPr>
    <w:rPr>
      <w:b/>
      <w:bCs/>
      <w:szCs w:val="32"/>
    </w:rPr>
  </w:style>
  <w:style w:type="paragraph" w:styleId="3">
    <w:name w:val="heading 3"/>
    <w:aliases w:val="H3"/>
    <w:basedOn w:val="a0"/>
    <w:next w:val="a0"/>
    <w:link w:val="30"/>
    <w:uiPriority w:val="99"/>
    <w:unhideWhenUsed/>
    <w:qFormat/>
    <w:rsid w:val="00F934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H4"/>
    <w:basedOn w:val="a0"/>
    <w:next w:val="a0"/>
    <w:link w:val="40"/>
    <w:uiPriority w:val="9"/>
    <w:qFormat/>
    <w:rsid w:val="00955C07"/>
    <w:pPr>
      <w:keepNext/>
      <w:widowControl w:val="0"/>
      <w:tabs>
        <w:tab w:val="num" w:pos="-396"/>
      </w:tabs>
      <w:spacing w:before="60" w:after="240" w:line="360" w:lineRule="auto"/>
      <w:ind w:left="-396" w:right="-483" w:hanging="864"/>
      <w:jc w:val="center"/>
      <w:outlineLvl w:val="3"/>
    </w:pPr>
    <w:rPr>
      <w:b/>
      <w:bCs/>
      <w:i/>
      <w:iCs/>
      <w:szCs w:val="20"/>
    </w:rPr>
  </w:style>
  <w:style w:type="paragraph" w:styleId="5">
    <w:name w:val="heading 5"/>
    <w:aliases w:val="H5"/>
    <w:basedOn w:val="a0"/>
    <w:next w:val="a0"/>
    <w:link w:val="51"/>
    <w:uiPriority w:val="9"/>
    <w:qFormat/>
    <w:rsid w:val="00955C07"/>
    <w:pPr>
      <w:keepNext/>
      <w:tabs>
        <w:tab w:val="num" w:pos="-252"/>
      </w:tabs>
      <w:spacing w:before="60" w:after="240" w:line="360" w:lineRule="auto"/>
      <w:ind w:left="-252" w:hanging="1008"/>
      <w:outlineLvl w:val="4"/>
    </w:pPr>
    <w:rPr>
      <w:b/>
      <w:sz w:val="20"/>
      <w:szCs w:val="20"/>
      <w:lang w:val="en-GB"/>
    </w:rPr>
  </w:style>
  <w:style w:type="paragraph" w:styleId="6">
    <w:name w:val="heading 6"/>
    <w:basedOn w:val="a0"/>
    <w:next w:val="a0"/>
    <w:link w:val="60"/>
    <w:uiPriority w:val="9"/>
    <w:qFormat/>
    <w:rsid w:val="00955C07"/>
    <w:pPr>
      <w:tabs>
        <w:tab w:val="left" w:pos="1152"/>
      </w:tabs>
      <w:suppressAutoHyphens/>
      <w:spacing w:before="240" w:after="60" w:line="240" w:lineRule="auto"/>
      <w:ind w:left="1152" w:hanging="1152"/>
      <w:outlineLvl w:val="5"/>
    </w:pPr>
    <w:rPr>
      <w:i/>
      <w:sz w:val="22"/>
      <w:szCs w:val="20"/>
      <w:lang w:eastAsia="ar-SA"/>
    </w:rPr>
  </w:style>
  <w:style w:type="paragraph" w:styleId="7">
    <w:name w:val="heading 7"/>
    <w:basedOn w:val="a0"/>
    <w:next w:val="a0"/>
    <w:link w:val="70"/>
    <w:uiPriority w:val="9"/>
    <w:qFormat/>
    <w:rsid w:val="00955C07"/>
    <w:pPr>
      <w:spacing w:before="240" w:after="60" w:line="276" w:lineRule="auto"/>
      <w:ind w:firstLine="0"/>
      <w:jc w:val="left"/>
      <w:outlineLvl w:val="6"/>
    </w:pPr>
    <w:rPr>
      <w:rFonts w:ascii="Calibri" w:hAnsi="Calibri"/>
      <w:sz w:val="24"/>
      <w:szCs w:val="24"/>
    </w:rPr>
  </w:style>
  <w:style w:type="paragraph" w:styleId="8">
    <w:name w:val="heading 8"/>
    <w:basedOn w:val="a0"/>
    <w:next w:val="a0"/>
    <w:link w:val="80"/>
    <w:uiPriority w:val="9"/>
    <w:qFormat/>
    <w:rsid w:val="00955C07"/>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0"/>
    <w:next w:val="a0"/>
    <w:link w:val="90"/>
    <w:uiPriority w:val="9"/>
    <w:qFormat/>
    <w:rsid w:val="00955C07"/>
    <w:pPr>
      <w:suppressAutoHyphens/>
      <w:spacing w:before="240" w:after="60" w:line="240" w:lineRule="auto"/>
      <w:ind w:firstLine="0"/>
      <w:jc w:val="left"/>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H1 Знак,Document Header1 Знак,Заголов Знак,Загол 2 Знак,h1 Знак,Заголовок 1 Знак1 Знак,Заголовок 1 Знак Знак Знак,. Знак,Название спецификации Знак"/>
    <w:basedOn w:val="a1"/>
    <w:link w:val="1"/>
    <w:uiPriority w:val="99"/>
    <w:rsid w:val="00E61DF3"/>
    <w:rPr>
      <w:rFonts w:ascii="Arial" w:eastAsia="Times New Roman" w:hAnsi="Arial" w:cs="Arial"/>
      <w:b/>
      <w:bCs/>
      <w:kern w:val="28"/>
      <w:sz w:val="28"/>
      <w:szCs w:val="40"/>
      <w:lang w:eastAsia="ru-RU"/>
    </w:rPr>
  </w:style>
  <w:style w:type="character" w:customStyle="1" w:styleId="20">
    <w:name w:val="Заголовок 2 Знак"/>
    <w:aliases w:val="H2 Знак1"/>
    <w:basedOn w:val="a1"/>
    <w:link w:val="2"/>
    <w:uiPriority w:val="99"/>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ind w:firstLine="0"/>
    </w:pPr>
    <w:rPr>
      <w:szCs w:val="24"/>
    </w:rPr>
  </w:style>
  <w:style w:type="paragraph" w:customStyle="1" w:styleId="-4">
    <w:name w:val="Пункт-4"/>
    <w:basedOn w:val="a0"/>
    <w:rsid w:val="00E61DF3"/>
    <w:pPr>
      <w:ind w:firstLine="0"/>
    </w:pPr>
    <w:rPr>
      <w:szCs w:val="24"/>
    </w:rPr>
  </w:style>
  <w:style w:type="paragraph" w:customStyle="1" w:styleId="-5">
    <w:name w:val="Пункт-5"/>
    <w:basedOn w:val="a0"/>
    <w:rsid w:val="00E61DF3"/>
    <w:pPr>
      <w:ind w:firstLine="0"/>
    </w:pPr>
    <w:rPr>
      <w:szCs w:val="24"/>
    </w:rPr>
  </w:style>
  <w:style w:type="paragraph" w:customStyle="1" w:styleId="-6">
    <w:name w:val="Пункт-6"/>
    <w:basedOn w:val="a0"/>
    <w:rsid w:val="00E61DF3"/>
    <w:pPr>
      <w:ind w:firstLine="0"/>
    </w:pPr>
    <w:rPr>
      <w:szCs w:val="24"/>
    </w:rPr>
  </w:style>
  <w:style w:type="paragraph" w:customStyle="1" w:styleId="-7">
    <w:name w:val="Пункт-7"/>
    <w:basedOn w:val="a0"/>
    <w:rsid w:val="00E61DF3"/>
    <w:pPr>
      <w:ind w:firstLine="0"/>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
    <w:rsid w:val="00E61DF3"/>
    <w:pPr>
      <w:tabs>
        <w:tab w:val="num" w:pos="0"/>
      </w:tabs>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styleId="af1">
    <w:name w:val="Balloon Text"/>
    <w:basedOn w:val="a0"/>
    <w:link w:val="af2"/>
    <w:uiPriority w:val="99"/>
    <w:unhideWhenUsed/>
    <w:rsid w:val="008D0387"/>
    <w:pPr>
      <w:spacing w:line="240" w:lineRule="auto"/>
    </w:pPr>
    <w:rPr>
      <w:rFonts w:ascii="Segoe UI" w:hAnsi="Segoe UI" w:cs="Segoe UI"/>
      <w:sz w:val="18"/>
      <w:szCs w:val="18"/>
    </w:rPr>
  </w:style>
  <w:style w:type="character" w:customStyle="1" w:styleId="af2">
    <w:name w:val="Текст выноски Знак"/>
    <w:basedOn w:val="a1"/>
    <w:link w:val="af1"/>
    <w:uiPriority w:val="99"/>
    <w:rsid w:val="008D0387"/>
    <w:rPr>
      <w:rFonts w:ascii="Segoe UI" w:eastAsia="Times New Roman" w:hAnsi="Segoe UI" w:cs="Segoe UI"/>
      <w:sz w:val="18"/>
      <w:szCs w:val="18"/>
      <w:lang w:eastAsia="ru-RU"/>
    </w:rPr>
  </w:style>
  <w:style w:type="character" w:customStyle="1" w:styleId="30">
    <w:name w:val="Заголовок 3 Знак"/>
    <w:aliases w:val="H3 Знак"/>
    <w:basedOn w:val="a1"/>
    <w:link w:val="3"/>
    <w:uiPriority w:val="99"/>
    <w:rsid w:val="00F93432"/>
    <w:rPr>
      <w:rFonts w:asciiTheme="majorHAnsi" w:eastAsiaTheme="majorEastAsia" w:hAnsiTheme="majorHAnsi" w:cstheme="majorBidi"/>
      <w:color w:val="243F60" w:themeColor="accent1" w:themeShade="7F"/>
      <w:sz w:val="24"/>
      <w:szCs w:val="24"/>
      <w:lang w:eastAsia="ru-RU"/>
    </w:rPr>
  </w:style>
  <w:style w:type="character" w:styleId="af3">
    <w:name w:val="Strong"/>
    <w:aliases w:val="Выделенный абзац"/>
    <w:uiPriority w:val="22"/>
    <w:qFormat/>
    <w:rsid w:val="00F93432"/>
    <w:rPr>
      <w:b/>
      <w:bCs/>
    </w:rPr>
  </w:style>
  <w:style w:type="paragraph" w:customStyle="1" w:styleId="af4">
    <w:name w:val="бычный"/>
    <w:rsid w:val="00F93432"/>
    <w:pPr>
      <w:suppressAutoHyphens/>
      <w:spacing w:after="0" w:line="360" w:lineRule="auto"/>
      <w:ind w:firstLine="288"/>
      <w:jc w:val="both"/>
    </w:pPr>
    <w:rPr>
      <w:rFonts w:ascii="Times New Roman" w:eastAsia="Times New Roman" w:hAnsi="Times New Roman" w:cs="Times New Roman"/>
      <w:kern w:val="1"/>
      <w:sz w:val="24"/>
      <w:szCs w:val="24"/>
      <w:lang w:eastAsia="ar-SA"/>
    </w:rPr>
  </w:style>
  <w:style w:type="table" w:styleId="af5">
    <w:name w:val="Table Grid"/>
    <w:basedOn w:val="a2"/>
    <w:uiPriority w:val="39"/>
    <w:rsid w:val="00F9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0"/>
    <w:next w:val="a0"/>
    <w:autoRedefine/>
    <w:uiPriority w:val="39"/>
    <w:unhideWhenUsed/>
    <w:rsid w:val="006747DE"/>
    <w:pPr>
      <w:tabs>
        <w:tab w:val="left" w:pos="1907"/>
        <w:tab w:val="right" w:leader="dot" w:pos="9345"/>
      </w:tabs>
      <w:spacing w:after="100"/>
      <w:ind w:left="560" w:hanging="560"/>
    </w:pPr>
  </w:style>
  <w:style w:type="character" w:customStyle="1" w:styleId="40">
    <w:name w:val="Заголовок 4 Знак"/>
    <w:aliases w:val="H4 Знак"/>
    <w:basedOn w:val="a1"/>
    <w:link w:val="4"/>
    <w:uiPriority w:val="9"/>
    <w:rsid w:val="00955C07"/>
    <w:rPr>
      <w:rFonts w:ascii="Times New Roman" w:eastAsia="Times New Roman" w:hAnsi="Times New Roman" w:cs="Times New Roman"/>
      <w:b/>
      <w:bCs/>
      <w:i/>
      <w:iCs/>
      <w:sz w:val="28"/>
      <w:szCs w:val="20"/>
      <w:lang w:eastAsia="ru-RU"/>
    </w:rPr>
  </w:style>
  <w:style w:type="character" w:customStyle="1" w:styleId="50">
    <w:name w:val="Заголовок 5 Знак"/>
    <w:basedOn w:val="a1"/>
    <w:rsid w:val="00955C07"/>
    <w:rPr>
      <w:rFonts w:asciiTheme="majorHAnsi" w:eastAsiaTheme="majorEastAsia" w:hAnsiTheme="majorHAnsi" w:cstheme="majorBidi"/>
      <w:color w:val="365F91" w:themeColor="accent1" w:themeShade="BF"/>
      <w:sz w:val="28"/>
      <w:szCs w:val="28"/>
      <w:lang w:eastAsia="ru-RU"/>
    </w:rPr>
  </w:style>
  <w:style w:type="character" w:customStyle="1" w:styleId="60">
    <w:name w:val="Заголовок 6 Знак"/>
    <w:basedOn w:val="a1"/>
    <w:link w:val="6"/>
    <w:uiPriority w:val="9"/>
    <w:rsid w:val="00955C07"/>
    <w:rPr>
      <w:rFonts w:ascii="Times New Roman" w:eastAsia="Times New Roman" w:hAnsi="Times New Roman" w:cs="Times New Roman"/>
      <w:i/>
      <w:szCs w:val="20"/>
      <w:lang w:eastAsia="ar-SA"/>
    </w:rPr>
  </w:style>
  <w:style w:type="character" w:customStyle="1" w:styleId="70">
    <w:name w:val="Заголовок 7 Знак"/>
    <w:basedOn w:val="a1"/>
    <w:link w:val="7"/>
    <w:uiPriority w:val="9"/>
    <w:rsid w:val="00955C07"/>
    <w:rPr>
      <w:rFonts w:ascii="Calibri" w:eastAsia="Times New Roman" w:hAnsi="Calibri" w:cs="Times New Roman"/>
      <w:sz w:val="24"/>
      <w:szCs w:val="24"/>
      <w:lang w:eastAsia="ru-RU"/>
    </w:rPr>
  </w:style>
  <w:style w:type="character" w:customStyle="1" w:styleId="80">
    <w:name w:val="Заголовок 8 Знак"/>
    <w:basedOn w:val="a1"/>
    <w:link w:val="8"/>
    <w:uiPriority w:val="9"/>
    <w:rsid w:val="00955C0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955C07"/>
    <w:rPr>
      <w:rFonts w:ascii="Arial" w:eastAsia="Times New Roman" w:hAnsi="Arial" w:cs="Arial"/>
      <w:lang w:eastAsia="ar-SA"/>
    </w:rPr>
  </w:style>
  <w:style w:type="numbering" w:customStyle="1" w:styleId="12">
    <w:name w:val="Нет списка1"/>
    <w:next w:val="a3"/>
    <w:uiPriority w:val="99"/>
    <w:semiHidden/>
    <w:unhideWhenUsed/>
    <w:rsid w:val="00955C07"/>
  </w:style>
  <w:style w:type="table" w:customStyle="1" w:styleId="13">
    <w:name w:val="Сетка таблицы1"/>
    <w:basedOn w:val="a2"/>
    <w:next w:val="af5"/>
    <w:uiPriority w:val="39"/>
    <w:rsid w:val="00955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Обычный_Center"/>
    <w:basedOn w:val="a0"/>
    <w:rsid w:val="00955C07"/>
    <w:pPr>
      <w:spacing w:before="240" w:after="240" w:line="240" w:lineRule="auto"/>
      <w:ind w:firstLine="0"/>
      <w:jc w:val="center"/>
    </w:pPr>
    <w:rPr>
      <w:szCs w:val="24"/>
    </w:rPr>
  </w:style>
  <w:style w:type="paragraph" w:styleId="af6">
    <w:name w:val="footnote text"/>
    <w:basedOn w:val="a0"/>
    <w:link w:val="af7"/>
    <w:uiPriority w:val="99"/>
    <w:rsid w:val="00955C07"/>
    <w:pPr>
      <w:spacing w:line="240" w:lineRule="auto"/>
      <w:ind w:firstLine="0"/>
      <w:jc w:val="left"/>
    </w:pPr>
    <w:rPr>
      <w:sz w:val="20"/>
      <w:szCs w:val="20"/>
    </w:rPr>
  </w:style>
  <w:style w:type="character" w:customStyle="1" w:styleId="af7">
    <w:name w:val="Текст сноски Знак"/>
    <w:basedOn w:val="a1"/>
    <w:link w:val="af6"/>
    <w:uiPriority w:val="99"/>
    <w:rsid w:val="00955C07"/>
    <w:rPr>
      <w:rFonts w:ascii="Times New Roman" w:eastAsia="Times New Roman" w:hAnsi="Times New Roman" w:cs="Times New Roman"/>
      <w:sz w:val="20"/>
      <w:szCs w:val="20"/>
      <w:lang w:eastAsia="ru-RU"/>
    </w:rPr>
  </w:style>
  <w:style w:type="paragraph" w:customStyle="1" w:styleId="caaieiaie2">
    <w:name w:val="caaieiaie 2"/>
    <w:basedOn w:val="a0"/>
    <w:next w:val="a0"/>
    <w:rsid w:val="00955C07"/>
    <w:pPr>
      <w:keepNext/>
      <w:spacing w:line="240" w:lineRule="auto"/>
      <w:ind w:firstLine="0"/>
    </w:pPr>
    <w:rPr>
      <w:sz w:val="24"/>
      <w:szCs w:val="24"/>
    </w:rPr>
  </w:style>
  <w:style w:type="paragraph" w:customStyle="1" w:styleId="32">
    <w:name w:val="Стиль3"/>
    <w:basedOn w:val="24"/>
    <w:uiPriority w:val="99"/>
    <w:rsid w:val="00955C07"/>
    <w:pPr>
      <w:widowControl w:val="0"/>
      <w:tabs>
        <w:tab w:val="num" w:pos="567"/>
        <w:tab w:val="num" w:pos="643"/>
        <w:tab w:val="num" w:pos="926"/>
      </w:tabs>
      <w:adjustRightInd w:val="0"/>
      <w:spacing w:after="0" w:line="240" w:lineRule="auto"/>
      <w:ind w:left="567" w:hanging="567"/>
      <w:textAlignment w:val="baseline"/>
    </w:pPr>
    <w:rPr>
      <w:szCs w:val="20"/>
    </w:rPr>
  </w:style>
  <w:style w:type="paragraph" w:styleId="33">
    <w:name w:val="Body Text 3"/>
    <w:basedOn w:val="a0"/>
    <w:link w:val="34"/>
    <w:uiPriority w:val="99"/>
    <w:rsid w:val="00955C07"/>
    <w:pPr>
      <w:spacing w:after="120" w:line="240" w:lineRule="auto"/>
      <w:ind w:firstLine="0"/>
      <w:jc w:val="left"/>
    </w:pPr>
    <w:rPr>
      <w:sz w:val="16"/>
      <w:szCs w:val="16"/>
    </w:rPr>
  </w:style>
  <w:style w:type="character" w:customStyle="1" w:styleId="34">
    <w:name w:val="Основной текст 3 Знак"/>
    <w:basedOn w:val="a1"/>
    <w:link w:val="33"/>
    <w:uiPriority w:val="99"/>
    <w:rsid w:val="00955C07"/>
    <w:rPr>
      <w:rFonts w:ascii="Times New Roman" w:eastAsia="Times New Roman" w:hAnsi="Times New Roman" w:cs="Times New Roman"/>
      <w:sz w:val="16"/>
      <w:szCs w:val="16"/>
      <w:lang w:eastAsia="ru-RU"/>
    </w:rPr>
  </w:style>
  <w:style w:type="paragraph" w:customStyle="1" w:styleId="35">
    <w:name w:val="Стиль3 Знак Знак"/>
    <w:basedOn w:val="24"/>
    <w:link w:val="36"/>
    <w:rsid w:val="00955C07"/>
    <w:pPr>
      <w:widowControl w:val="0"/>
      <w:tabs>
        <w:tab w:val="num" w:pos="227"/>
      </w:tabs>
      <w:adjustRightInd w:val="0"/>
      <w:spacing w:after="0" w:line="240" w:lineRule="auto"/>
      <w:ind w:left="0"/>
      <w:textAlignment w:val="baseline"/>
    </w:pPr>
    <w:rPr>
      <w:sz w:val="20"/>
      <w:szCs w:val="20"/>
    </w:rPr>
  </w:style>
  <w:style w:type="paragraph" w:customStyle="1" w:styleId="Header2">
    <w:name w:val="Header2"/>
    <w:basedOn w:val="a0"/>
    <w:rsid w:val="00955C07"/>
    <w:pPr>
      <w:spacing w:before="240" w:after="240" w:line="360" w:lineRule="auto"/>
      <w:ind w:firstLine="0"/>
      <w:jc w:val="center"/>
    </w:pPr>
    <w:rPr>
      <w:rFonts w:ascii="Arial" w:hAnsi="Arial"/>
      <w:b/>
      <w:szCs w:val="24"/>
    </w:rPr>
  </w:style>
  <w:style w:type="paragraph" w:styleId="37">
    <w:name w:val="List Bullet 3"/>
    <w:basedOn w:val="a0"/>
    <w:autoRedefine/>
    <w:uiPriority w:val="99"/>
    <w:rsid w:val="00955C07"/>
    <w:pPr>
      <w:tabs>
        <w:tab w:val="num" w:pos="567"/>
        <w:tab w:val="num" w:pos="643"/>
        <w:tab w:val="num" w:pos="926"/>
      </w:tabs>
      <w:spacing w:after="60" w:line="240" w:lineRule="auto"/>
      <w:ind w:left="567" w:hanging="567"/>
    </w:pPr>
    <w:rPr>
      <w:sz w:val="24"/>
      <w:szCs w:val="20"/>
    </w:rPr>
  </w:style>
  <w:style w:type="paragraph" w:customStyle="1" w:styleId="af8">
    <w:name w:val="Стиль"/>
    <w:basedOn w:val="a0"/>
    <w:rsid w:val="00955C07"/>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36">
    <w:name w:val="Стиль3 Знак Знак Знак"/>
    <w:link w:val="35"/>
    <w:locked/>
    <w:rsid w:val="00955C07"/>
    <w:rPr>
      <w:rFonts w:ascii="Times New Roman" w:eastAsia="Times New Roman" w:hAnsi="Times New Roman" w:cs="Times New Roman"/>
      <w:sz w:val="20"/>
      <w:szCs w:val="20"/>
      <w:lang w:eastAsia="ru-RU"/>
    </w:rPr>
  </w:style>
  <w:style w:type="paragraph" w:styleId="af9">
    <w:name w:val="Body Text Indent"/>
    <w:basedOn w:val="a0"/>
    <w:link w:val="afa"/>
    <w:uiPriority w:val="99"/>
    <w:rsid w:val="00955C07"/>
    <w:pPr>
      <w:spacing w:line="240" w:lineRule="auto"/>
      <w:ind w:left="5760" w:firstLine="0"/>
    </w:pPr>
    <w:rPr>
      <w:sz w:val="24"/>
      <w:szCs w:val="24"/>
    </w:rPr>
  </w:style>
  <w:style w:type="character" w:customStyle="1" w:styleId="afa">
    <w:name w:val="Основной текст с отступом Знак"/>
    <w:basedOn w:val="a1"/>
    <w:link w:val="af9"/>
    <w:uiPriority w:val="99"/>
    <w:rsid w:val="00955C07"/>
    <w:rPr>
      <w:rFonts w:ascii="Times New Roman" w:eastAsia="Times New Roman" w:hAnsi="Times New Roman" w:cs="Times New Roman"/>
      <w:sz w:val="24"/>
      <w:szCs w:val="24"/>
      <w:lang w:eastAsia="ru-RU"/>
    </w:rPr>
  </w:style>
  <w:style w:type="paragraph" w:customStyle="1" w:styleId="ConsNormal">
    <w:name w:val="ConsNormal"/>
    <w:uiPriority w:val="99"/>
    <w:rsid w:val="00955C0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14">
    <w:name w:val="Стиль1"/>
    <w:basedOn w:val="a0"/>
    <w:uiPriority w:val="99"/>
    <w:rsid w:val="00955C07"/>
    <w:pPr>
      <w:keepNext/>
      <w:keepLines/>
      <w:widowControl w:val="0"/>
      <w:suppressLineNumbers/>
      <w:tabs>
        <w:tab w:val="num" w:pos="432"/>
        <w:tab w:val="num" w:pos="643"/>
        <w:tab w:val="num" w:pos="926"/>
        <w:tab w:val="num" w:pos="1209"/>
      </w:tabs>
      <w:suppressAutoHyphens/>
      <w:spacing w:after="60" w:line="240" w:lineRule="auto"/>
      <w:ind w:left="432" w:hanging="432"/>
    </w:pPr>
    <w:rPr>
      <w:b/>
      <w:szCs w:val="24"/>
    </w:rPr>
  </w:style>
  <w:style w:type="paragraph" w:styleId="24">
    <w:name w:val="Body Text Indent 2"/>
    <w:basedOn w:val="a0"/>
    <w:link w:val="25"/>
    <w:uiPriority w:val="99"/>
    <w:rsid w:val="00955C07"/>
    <w:pPr>
      <w:spacing w:after="120" w:line="480" w:lineRule="auto"/>
      <w:ind w:left="283" w:firstLine="0"/>
    </w:pPr>
    <w:rPr>
      <w:sz w:val="24"/>
      <w:szCs w:val="24"/>
    </w:rPr>
  </w:style>
  <w:style w:type="character" w:customStyle="1" w:styleId="25">
    <w:name w:val="Основной текст с отступом 2 Знак"/>
    <w:basedOn w:val="a1"/>
    <w:link w:val="24"/>
    <w:uiPriority w:val="99"/>
    <w:rsid w:val="00955C07"/>
    <w:rPr>
      <w:rFonts w:ascii="Times New Roman" w:eastAsia="Times New Roman" w:hAnsi="Times New Roman" w:cs="Times New Roman"/>
      <w:sz w:val="24"/>
      <w:szCs w:val="24"/>
      <w:lang w:eastAsia="ru-RU"/>
    </w:rPr>
  </w:style>
  <w:style w:type="paragraph" w:customStyle="1" w:styleId="26">
    <w:name w:val="Стиль2"/>
    <w:basedOn w:val="27"/>
    <w:uiPriority w:val="99"/>
    <w:rsid w:val="00955C07"/>
    <w:pPr>
      <w:keepNext/>
      <w:keepLines/>
      <w:widowControl w:val="0"/>
      <w:suppressLineNumbers/>
      <w:tabs>
        <w:tab w:val="clear" w:pos="567"/>
        <w:tab w:val="num" w:pos="576"/>
        <w:tab w:val="num" w:pos="643"/>
        <w:tab w:val="num" w:pos="926"/>
        <w:tab w:val="num" w:pos="1209"/>
      </w:tabs>
      <w:suppressAutoHyphens/>
      <w:spacing w:after="60"/>
      <w:ind w:left="576" w:hanging="576"/>
    </w:pPr>
    <w:rPr>
      <w:b/>
      <w:szCs w:val="20"/>
    </w:rPr>
  </w:style>
  <w:style w:type="character" w:customStyle="1" w:styleId="310">
    <w:name w:val="Стиль3 Знак Знак1"/>
    <w:link w:val="38"/>
    <w:uiPriority w:val="99"/>
    <w:locked/>
    <w:rsid w:val="00955C07"/>
  </w:style>
  <w:style w:type="paragraph" w:customStyle="1" w:styleId="38">
    <w:name w:val="Стиль3 Знак"/>
    <w:basedOn w:val="24"/>
    <w:link w:val="310"/>
    <w:uiPriority w:val="99"/>
    <w:rsid w:val="00955C07"/>
    <w:pPr>
      <w:widowControl w:val="0"/>
      <w:tabs>
        <w:tab w:val="num" w:pos="227"/>
        <w:tab w:val="num" w:pos="643"/>
        <w:tab w:val="num" w:pos="926"/>
        <w:tab w:val="num" w:pos="1209"/>
      </w:tabs>
      <w:adjustRightInd w:val="0"/>
      <w:spacing w:after="0" w:line="240" w:lineRule="auto"/>
      <w:ind w:left="0" w:hanging="360"/>
      <w:textAlignment w:val="baseline"/>
    </w:pPr>
    <w:rPr>
      <w:rFonts w:asciiTheme="minorHAnsi" w:eastAsiaTheme="minorHAnsi" w:hAnsiTheme="minorHAnsi" w:cstheme="minorBidi"/>
      <w:sz w:val="22"/>
      <w:szCs w:val="22"/>
      <w:lang w:eastAsia="en-US"/>
    </w:rPr>
  </w:style>
  <w:style w:type="paragraph" w:styleId="27">
    <w:name w:val="List Number 2"/>
    <w:basedOn w:val="a0"/>
    <w:uiPriority w:val="99"/>
    <w:rsid w:val="00955C07"/>
    <w:pPr>
      <w:tabs>
        <w:tab w:val="num" w:pos="567"/>
      </w:tabs>
      <w:spacing w:line="240" w:lineRule="auto"/>
      <w:ind w:left="567" w:hanging="567"/>
    </w:pPr>
    <w:rPr>
      <w:sz w:val="24"/>
      <w:szCs w:val="24"/>
    </w:rPr>
  </w:style>
  <w:style w:type="character" w:customStyle="1" w:styleId="ConsPlusNormal">
    <w:name w:val="ConsPlusNormal Знак"/>
    <w:link w:val="ConsPlusNormal0"/>
    <w:locked/>
    <w:rsid w:val="00955C07"/>
    <w:rPr>
      <w:rFonts w:ascii="Arial" w:hAnsi="Arial" w:cs="Arial"/>
    </w:rPr>
  </w:style>
  <w:style w:type="paragraph" w:customStyle="1" w:styleId="ConsPlusNormal0">
    <w:name w:val="ConsPlusNormal"/>
    <w:link w:val="ConsPlusNormal"/>
    <w:rsid w:val="00955C07"/>
    <w:pPr>
      <w:widowControl w:val="0"/>
      <w:autoSpaceDE w:val="0"/>
      <w:autoSpaceDN w:val="0"/>
      <w:adjustRightInd w:val="0"/>
      <w:spacing w:after="0" w:line="240" w:lineRule="auto"/>
      <w:ind w:firstLine="720"/>
    </w:pPr>
    <w:rPr>
      <w:rFonts w:ascii="Arial" w:hAnsi="Arial" w:cs="Arial"/>
    </w:rPr>
  </w:style>
  <w:style w:type="character" w:customStyle="1" w:styleId="51">
    <w:name w:val="Заголовок 5 Знак1"/>
    <w:aliases w:val="H5 Знак1"/>
    <w:link w:val="5"/>
    <w:uiPriority w:val="9"/>
    <w:locked/>
    <w:rsid w:val="00955C07"/>
    <w:rPr>
      <w:rFonts w:ascii="Times New Roman" w:eastAsia="Times New Roman" w:hAnsi="Times New Roman" w:cs="Times New Roman"/>
      <w:b/>
      <w:sz w:val="20"/>
      <w:szCs w:val="20"/>
      <w:lang w:val="en-GB" w:eastAsia="ru-RU"/>
    </w:rPr>
  </w:style>
  <w:style w:type="character" w:styleId="afb">
    <w:name w:val="page number"/>
    <w:basedOn w:val="a1"/>
    <w:uiPriority w:val="99"/>
    <w:rsid w:val="00955C07"/>
    <w:rPr>
      <w:rFonts w:cs="Times New Roman"/>
    </w:rPr>
  </w:style>
  <w:style w:type="paragraph" w:customStyle="1" w:styleId="15">
    <w:name w:val="Обычный1"/>
    <w:rsid w:val="00955C07"/>
    <w:pPr>
      <w:widowControl w:val="0"/>
      <w:spacing w:after="0" w:line="240" w:lineRule="auto"/>
      <w:jc w:val="both"/>
    </w:pPr>
    <w:rPr>
      <w:rFonts w:ascii="Arial" w:eastAsia="Times New Roman" w:hAnsi="Arial" w:cs="Arial"/>
      <w:spacing w:val="-5"/>
      <w:sz w:val="25"/>
      <w:szCs w:val="25"/>
      <w:lang w:eastAsia="ru-RU"/>
    </w:rPr>
  </w:style>
  <w:style w:type="paragraph" w:styleId="afc">
    <w:name w:val="No Spacing"/>
    <w:aliases w:val="С интервалом"/>
    <w:basedOn w:val="a0"/>
    <w:uiPriority w:val="1"/>
    <w:qFormat/>
    <w:rsid w:val="00955C07"/>
    <w:pPr>
      <w:spacing w:after="120" w:line="240" w:lineRule="auto"/>
      <w:ind w:firstLine="0"/>
    </w:pPr>
    <w:rPr>
      <w:sz w:val="20"/>
      <w:szCs w:val="20"/>
    </w:rPr>
  </w:style>
  <w:style w:type="character" w:styleId="afd">
    <w:name w:val="annotation reference"/>
    <w:basedOn w:val="a1"/>
    <w:uiPriority w:val="99"/>
    <w:semiHidden/>
    <w:rsid w:val="00955C07"/>
    <w:rPr>
      <w:rFonts w:cs="Times New Roman"/>
      <w:sz w:val="16"/>
    </w:rPr>
  </w:style>
  <w:style w:type="paragraph" w:styleId="afe">
    <w:name w:val="annotation text"/>
    <w:basedOn w:val="a0"/>
    <w:link w:val="aff"/>
    <w:uiPriority w:val="99"/>
    <w:semiHidden/>
    <w:rsid w:val="00955C07"/>
    <w:pPr>
      <w:spacing w:line="240" w:lineRule="auto"/>
      <w:ind w:firstLine="0"/>
    </w:pPr>
    <w:rPr>
      <w:sz w:val="20"/>
      <w:szCs w:val="20"/>
    </w:rPr>
  </w:style>
  <w:style w:type="character" w:customStyle="1" w:styleId="aff">
    <w:name w:val="Текст примечания Знак"/>
    <w:basedOn w:val="a1"/>
    <w:link w:val="afe"/>
    <w:uiPriority w:val="99"/>
    <w:semiHidden/>
    <w:rsid w:val="00955C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955C07"/>
    <w:rPr>
      <w:b/>
      <w:bCs/>
    </w:rPr>
  </w:style>
  <w:style w:type="character" w:customStyle="1" w:styleId="aff1">
    <w:name w:val="Тема примечания Знак"/>
    <w:basedOn w:val="aff"/>
    <w:link w:val="aff0"/>
    <w:uiPriority w:val="99"/>
    <w:rsid w:val="00955C07"/>
    <w:rPr>
      <w:rFonts w:ascii="Times New Roman" w:eastAsia="Times New Roman" w:hAnsi="Times New Roman" w:cs="Times New Roman"/>
      <w:b/>
      <w:bCs/>
      <w:sz w:val="20"/>
      <w:szCs w:val="20"/>
      <w:lang w:eastAsia="ru-RU"/>
    </w:rPr>
  </w:style>
  <w:style w:type="paragraph" w:customStyle="1" w:styleId="ConsPlusNonformat">
    <w:name w:val="ConsPlusNonformat"/>
    <w:rsid w:val="00955C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955C07"/>
    <w:pPr>
      <w:widowControl w:val="0"/>
      <w:spacing w:before="220" w:after="0" w:line="300" w:lineRule="auto"/>
      <w:ind w:firstLine="680"/>
      <w:jc w:val="both"/>
    </w:pPr>
    <w:rPr>
      <w:rFonts w:ascii="Times New Roman" w:eastAsia="Times New Roman" w:hAnsi="Times New Roman" w:cs="Times New Roman"/>
      <w:szCs w:val="20"/>
      <w:lang w:eastAsia="ru-RU"/>
    </w:rPr>
  </w:style>
  <w:style w:type="paragraph" w:customStyle="1" w:styleId="Iauiue">
    <w:name w:val="Iau?iue"/>
    <w:rsid w:val="00955C07"/>
    <w:pPr>
      <w:spacing w:after="0" w:line="240" w:lineRule="auto"/>
    </w:pPr>
    <w:rPr>
      <w:rFonts w:ascii="Times New Roman" w:eastAsia="Times New Roman" w:hAnsi="Times New Roman" w:cs="Times New Roman"/>
      <w:sz w:val="20"/>
      <w:szCs w:val="20"/>
    </w:rPr>
  </w:style>
  <w:style w:type="paragraph" w:styleId="aff2">
    <w:name w:val="Plain Text"/>
    <w:basedOn w:val="a0"/>
    <w:link w:val="aff3"/>
    <w:uiPriority w:val="99"/>
    <w:rsid w:val="00955C07"/>
    <w:pPr>
      <w:spacing w:line="240" w:lineRule="auto"/>
      <w:ind w:firstLine="0"/>
      <w:jc w:val="left"/>
    </w:pPr>
    <w:rPr>
      <w:rFonts w:ascii="Courier New" w:hAnsi="Courier New" w:cs="Courier New"/>
      <w:color w:val="000000"/>
      <w:sz w:val="20"/>
      <w:szCs w:val="20"/>
    </w:rPr>
  </w:style>
  <w:style w:type="character" w:customStyle="1" w:styleId="aff3">
    <w:name w:val="Текст Знак"/>
    <w:basedOn w:val="a1"/>
    <w:link w:val="aff2"/>
    <w:uiPriority w:val="99"/>
    <w:rsid w:val="00955C07"/>
    <w:rPr>
      <w:rFonts w:ascii="Courier New" w:eastAsia="Times New Roman" w:hAnsi="Courier New" w:cs="Courier New"/>
      <w:color w:val="000000"/>
      <w:sz w:val="20"/>
      <w:szCs w:val="20"/>
      <w:lang w:eastAsia="ru-RU"/>
    </w:rPr>
  </w:style>
  <w:style w:type="character" w:customStyle="1" w:styleId="aff4">
    <w:name w:val="Гипертекстовая ссылка"/>
    <w:uiPriority w:val="99"/>
    <w:rsid w:val="00955C07"/>
    <w:rPr>
      <w:color w:val="008000"/>
      <w:sz w:val="22"/>
    </w:rPr>
  </w:style>
  <w:style w:type="paragraph" w:customStyle="1" w:styleId="311">
    <w:name w:val="Основной текст 31"/>
    <w:basedOn w:val="a0"/>
    <w:rsid w:val="00955C07"/>
    <w:pPr>
      <w:suppressAutoHyphens/>
      <w:autoSpaceDE w:val="0"/>
      <w:spacing w:line="360" w:lineRule="auto"/>
      <w:ind w:firstLine="0"/>
    </w:pPr>
    <w:rPr>
      <w:sz w:val="26"/>
      <w:lang w:eastAsia="ar-SA"/>
    </w:rPr>
  </w:style>
  <w:style w:type="paragraph" w:styleId="aff5">
    <w:name w:val="Title"/>
    <w:basedOn w:val="a0"/>
    <w:link w:val="aff6"/>
    <w:uiPriority w:val="10"/>
    <w:qFormat/>
    <w:rsid w:val="00955C07"/>
    <w:pPr>
      <w:spacing w:before="240" w:after="60" w:line="240" w:lineRule="auto"/>
      <w:ind w:firstLine="0"/>
      <w:jc w:val="center"/>
      <w:outlineLvl w:val="0"/>
    </w:pPr>
    <w:rPr>
      <w:rFonts w:ascii="Arial" w:hAnsi="Arial"/>
      <w:b/>
      <w:kern w:val="28"/>
      <w:sz w:val="32"/>
      <w:szCs w:val="20"/>
    </w:rPr>
  </w:style>
  <w:style w:type="character" w:customStyle="1" w:styleId="aff6">
    <w:name w:val="Название Знак"/>
    <w:basedOn w:val="a1"/>
    <w:link w:val="aff5"/>
    <w:uiPriority w:val="10"/>
    <w:rsid w:val="00955C07"/>
    <w:rPr>
      <w:rFonts w:ascii="Arial" w:eastAsia="Times New Roman" w:hAnsi="Arial" w:cs="Times New Roman"/>
      <w:b/>
      <w:kern w:val="28"/>
      <w:sz w:val="32"/>
      <w:szCs w:val="20"/>
      <w:lang w:eastAsia="ru-RU"/>
    </w:rPr>
  </w:style>
  <w:style w:type="character" w:customStyle="1" w:styleId="1110">
    <w:name w:val="Знак Знак111"/>
    <w:uiPriority w:val="99"/>
    <w:locked/>
    <w:rsid w:val="00955C07"/>
    <w:rPr>
      <w:rFonts w:ascii="Arial" w:hAnsi="Arial"/>
      <w:b/>
      <w:kern w:val="28"/>
      <w:sz w:val="32"/>
      <w:lang w:val="ru-RU" w:eastAsia="ru-RU"/>
    </w:rPr>
  </w:style>
  <w:style w:type="paragraph" w:customStyle="1" w:styleId="312">
    <w:name w:val="Основной текст с отступом 31"/>
    <w:basedOn w:val="a0"/>
    <w:rsid w:val="00955C07"/>
    <w:pPr>
      <w:tabs>
        <w:tab w:val="left" w:pos="7088"/>
      </w:tabs>
      <w:snapToGrid w:val="0"/>
      <w:spacing w:line="280" w:lineRule="exact"/>
      <w:ind w:firstLine="851"/>
    </w:pPr>
    <w:rPr>
      <w:sz w:val="24"/>
      <w:szCs w:val="24"/>
    </w:rPr>
  </w:style>
  <w:style w:type="character" w:customStyle="1" w:styleId="181">
    <w:name w:val="Знак Знак181"/>
    <w:rsid w:val="00955C07"/>
    <w:rPr>
      <w:b/>
      <w:kern w:val="28"/>
      <w:sz w:val="36"/>
      <w:lang w:val="ru-RU" w:eastAsia="ru-RU"/>
    </w:rPr>
  </w:style>
  <w:style w:type="character" w:customStyle="1" w:styleId="171">
    <w:name w:val="Знак Знак171"/>
    <w:rsid w:val="00955C07"/>
    <w:rPr>
      <w:b/>
      <w:sz w:val="24"/>
      <w:lang w:val="ru-RU" w:eastAsia="ru-RU"/>
    </w:rPr>
  </w:style>
  <w:style w:type="paragraph" w:customStyle="1" w:styleId="28">
    <w:name w:val="Знак Знак2 Знак Знак Знак Знак"/>
    <w:basedOn w:val="a0"/>
    <w:uiPriority w:val="99"/>
    <w:rsid w:val="00955C07"/>
    <w:pPr>
      <w:spacing w:after="160" w:line="240" w:lineRule="exact"/>
      <w:ind w:firstLine="0"/>
      <w:jc w:val="left"/>
    </w:pPr>
    <w:rPr>
      <w:sz w:val="20"/>
      <w:szCs w:val="20"/>
      <w:lang w:eastAsia="zh-CN"/>
    </w:rPr>
  </w:style>
  <w:style w:type="paragraph" w:styleId="aff7">
    <w:name w:val="Revision"/>
    <w:hidden/>
    <w:uiPriority w:val="99"/>
    <w:semiHidden/>
    <w:rsid w:val="00955C07"/>
    <w:pPr>
      <w:spacing w:after="0" w:line="240" w:lineRule="auto"/>
    </w:pPr>
    <w:rPr>
      <w:rFonts w:ascii="Times New Roman" w:eastAsia="Times New Roman" w:hAnsi="Times New Roman" w:cs="Times New Roman"/>
      <w:sz w:val="20"/>
      <w:szCs w:val="20"/>
      <w:lang w:val="en-GB"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55C07"/>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151">
    <w:name w:val="Знак Знак151"/>
    <w:uiPriority w:val="99"/>
    <w:locked/>
    <w:rsid w:val="00955C07"/>
    <w:rPr>
      <w:b/>
      <w:kern w:val="28"/>
      <w:sz w:val="36"/>
      <w:lang w:val="ru-RU" w:eastAsia="ru-RU"/>
    </w:rPr>
  </w:style>
  <w:style w:type="character" w:customStyle="1" w:styleId="141">
    <w:name w:val="Знак Знак141"/>
    <w:uiPriority w:val="99"/>
    <w:locked/>
    <w:rsid w:val="00955C07"/>
    <w:rPr>
      <w:b/>
      <w:sz w:val="24"/>
      <w:lang w:val="ru-RU" w:eastAsia="ru-RU"/>
    </w:rPr>
  </w:style>
  <w:style w:type="paragraph" w:customStyle="1" w:styleId="210">
    <w:name w:val="Знак Знак2 Знак Знак Знак Знак1"/>
    <w:basedOn w:val="a0"/>
    <w:uiPriority w:val="99"/>
    <w:rsid w:val="00955C07"/>
    <w:pPr>
      <w:spacing w:after="160" w:line="240" w:lineRule="exact"/>
      <w:ind w:firstLine="0"/>
      <w:jc w:val="left"/>
    </w:pPr>
    <w:rPr>
      <w:sz w:val="20"/>
      <w:szCs w:val="20"/>
      <w:lang w:eastAsia="zh-CN"/>
    </w:rPr>
  </w:style>
  <w:style w:type="paragraph" w:customStyle="1" w:styleId="ConsPlusTitle">
    <w:name w:val="ConsPlusTitle"/>
    <w:rsid w:val="00955C0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0">
    <w:name w:val="Знак Знак12 Знак Знак"/>
    <w:basedOn w:val="a0"/>
    <w:uiPriority w:val="99"/>
    <w:rsid w:val="00955C07"/>
    <w:pPr>
      <w:spacing w:after="160" w:line="240" w:lineRule="exact"/>
      <w:ind w:firstLine="0"/>
      <w:jc w:val="left"/>
    </w:pPr>
    <w:rPr>
      <w:sz w:val="20"/>
      <w:szCs w:val="20"/>
      <w:lang w:eastAsia="zh-CN"/>
    </w:rPr>
  </w:style>
  <w:style w:type="paragraph" w:styleId="29">
    <w:name w:val="Body Text 2"/>
    <w:basedOn w:val="a0"/>
    <w:link w:val="2a"/>
    <w:uiPriority w:val="99"/>
    <w:semiHidden/>
    <w:unhideWhenUsed/>
    <w:rsid w:val="00955C07"/>
    <w:pPr>
      <w:spacing w:after="120" w:line="480" w:lineRule="auto"/>
      <w:ind w:firstLine="0"/>
      <w:jc w:val="left"/>
    </w:pPr>
    <w:rPr>
      <w:sz w:val="20"/>
      <w:szCs w:val="20"/>
      <w:lang w:val="en-GB"/>
    </w:rPr>
  </w:style>
  <w:style w:type="character" w:customStyle="1" w:styleId="2a">
    <w:name w:val="Основной текст 2 Знак"/>
    <w:basedOn w:val="a1"/>
    <w:link w:val="29"/>
    <w:uiPriority w:val="99"/>
    <w:semiHidden/>
    <w:rsid w:val="00955C07"/>
    <w:rPr>
      <w:rFonts w:ascii="Times New Roman" w:eastAsia="Times New Roman" w:hAnsi="Times New Roman" w:cs="Times New Roman"/>
      <w:sz w:val="20"/>
      <w:szCs w:val="20"/>
      <w:lang w:val="en-GB" w:eastAsia="ru-RU"/>
    </w:rPr>
  </w:style>
  <w:style w:type="character" w:customStyle="1" w:styleId="p496c3c72ad8fc8364de5ea68c6feb45b">
    <w:name w:val="p496c3c72ad8fc8364de5ea68c6feb45b"/>
    <w:basedOn w:val="a1"/>
    <w:rsid w:val="00955C07"/>
    <w:rPr>
      <w:rFonts w:cs="Times New Roman"/>
    </w:rPr>
  </w:style>
  <w:style w:type="paragraph" w:customStyle="1" w:styleId="aff8">
    <w:name w:val="Основной"/>
    <w:basedOn w:val="a0"/>
    <w:rsid w:val="00955C07"/>
    <w:pPr>
      <w:tabs>
        <w:tab w:val="left" w:pos="1894"/>
      </w:tabs>
      <w:suppressAutoHyphens/>
      <w:spacing w:before="120" w:after="120"/>
      <w:ind w:firstLine="720"/>
    </w:pPr>
    <w:rPr>
      <w:color w:val="000000"/>
      <w:lang w:eastAsia="ar-SA"/>
    </w:rPr>
  </w:style>
  <w:style w:type="paragraph" w:customStyle="1" w:styleId="aff9">
    <w:name w:val="ОсновнойТекст"/>
    <w:basedOn w:val="a0"/>
    <w:rsid w:val="00955C07"/>
    <w:pPr>
      <w:suppressAutoHyphens/>
      <w:spacing w:before="60" w:after="60" w:line="240" w:lineRule="auto"/>
      <w:ind w:firstLine="709"/>
    </w:pPr>
    <w:rPr>
      <w:sz w:val="26"/>
      <w:szCs w:val="26"/>
      <w:lang w:eastAsia="ar-SA"/>
    </w:rPr>
  </w:style>
  <w:style w:type="paragraph" w:customStyle="1" w:styleId="TableHeadingCentral">
    <w:name w:val="Table Heading Central"/>
    <w:basedOn w:val="a0"/>
    <w:uiPriority w:val="99"/>
    <w:rsid w:val="00955C07"/>
    <w:pPr>
      <w:widowControl w:val="0"/>
      <w:tabs>
        <w:tab w:val="left" w:pos="1418"/>
      </w:tabs>
      <w:suppressAutoHyphens/>
      <w:spacing w:before="60" w:after="60" w:line="240" w:lineRule="auto"/>
      <w:ind w:firstLine="0"/>
      <w:jc w:val="center"/>
    </w:pPr>
    <w:rPr>
      <w:rFonts w:ascii="ArtsansC" w:hAnsi="ArtsansC"/>
      <w:b/>
      <w:szCs w:val="20"/>
      <w:lang w:eastAsia="ar-SA"/>
    </w:rPr>
  </w:style>
  <w:style w:type="paragraph" w:customStyle="1" w:styleId="16">
    <w:name w:val="Абзац списка1"/>
    <w:basedOn w:val="a0"/>
    <w:rsid w:val="00955C07"/>
    <w:pPr>
      <w:spacing w:after="200" w:line="276" w:lineRule="auto"/>
      <w:ind w:left="720" w:firstLine="0"/>
      <w:contextualSpacing/>
      <w:jc w:val="left"/>
    </w:pPr>
    <w:rPr>
      <w:rFonts w:ascii="Calibri" w:hAnsi="Calibri"/>
      <w:sz w:val="22"/>
      <w:szCs w:val="22"/>
      <w:lang w:eastAsia="en-US"/>
    </w:rPr>
  </w:style>
  <w:style w:type="character" w:customStyle="1" w:styleId="DeltaViewMoveDestination">
    <w:name w:val="DeltaView Move Destination"/>
    <w:rsid w:val="00955C07"/>
    <w:rPr>
      <w:spacing w:val="0"/>
      <w:u w:val="double"/>
    </w:rPr>
  </w:style>
  <w:style w:type="paragraph" w:customStyle="1" w:styleId="uc0uc0uc0uc0uc0uc01">
    <w:name w:val="Оuc0бuc0ыuc0чuc0нuc0ыuc0й1"/>
    <w:rsid w:val="00955C07"/>
    <w:pPr>
      <w:widowControl w:val="0"/>
      <w:autoSpaceDE w:val="0"/>
      <w:autoSpaceDN w:val="0"/>
      <w:adjustRightInd w:val="0"/>
      <w:spacing w:before="120" w:after="120" w:line="360" w:lineRule="atLeast"/>
      <w:ind w:firstLine="567"/>
      <w:jc w:val="both"/>
    </w:pPr>
    <w:rPr>
      <w:rFonts w:ascii="Times New Roman" w:eastAsia="Times New Roman" w:hAnsi="Times New Roman" w:cs="Times New Roman"/>
      <w:sz w:val="24"/>
      <w:szCs w:val="24"/>
    </w:rPr>
  </w:style>
  <w:style w:type="character" w:customStyle="1" w:styleId="121">
    <w:name w:val="Заголовок 1 Знак2"/>
    <w:aliases w:val="H1 Знак1,Document Header1 Знак1,Заголов Знак1,Загол 2 Знак1,h1 Знак1,Заголовок 1 Знак1 Знак1,Заголовок 1 Знак Знак Знак1,. Знак1,Название спецификации Знак1"/>
    <w:uiPriority w:val="9"/>
    <w:locked/>
    <w:rsid w:val="00955C07"/>
    <w:rPr>
      <w:b/>
      <w:kern w:val="28"/>
      <w:sz w:val="32"/>
      <w:lang w:eastAsia="ru-RU"/>
    </w:rPr>
  </w:style>
  <w:style w:type="character" w:customStyle="1" w:styleId="DeltaViewInsertion">
    <w:name w:val="DeltaView Insertion"/>
    <w:rsid w:val="00955C07"/>
    <w:rPr>
      <w:b/>
      <w:spacing w:val="0"/>
      <w:u w:val="double"/>
    </w:rPr>
  </w:style>
  <w:style w:type="paragraph" w:styleId="39">
    <w:name w:val="Body Text Indent 3"/>
    <w:basedOn w:val="a0"/>
    <w:link w:val="3a"/>
    <w:uiPriority w:val="99"/>
    <w:rsid w:val="00955C07"/>
    <w:pPr>
      <w:spacing w:after="120" w:line="276" w:lineRule="auto"/>
      <w:ind w:left="283" w:firstLine="0"/>
      <w:jc w:val="left"/>
    </w:pPr>
    <w:rPr>
      <w:rFonts w:ascii="Calibri" w:hAnsi="Calibri"/>
      <w:sz w:val="16"/>
      <w:szCs w:val="16"/>
    </w:rPr>
  </w:style>
  <w:style w:type="character" w:customStyle="1" w:styleId="3a">
    <w:name w:val="Основной текст с отступом 3 Знак"/>
    <w:basedOn w:val="a1"/>
    <w:link w:val="39"/>
    <w:uiPriority w:val="99"/>
    <w:rsid w:val="00955C07"/>
    <w:rPr>
      <w:rFonts w:ascii="Calibri" w:eastAsia="Times New Roman" w:hAnsi="Calibri" w:cs="Times New Roman"/>
      <w:sz w:val="16"/>
      <w:szCs w:val="16"/>
      <w:lang w:eastAsia="ru-RU"/>
    </w:rPr>
  </w:style>
  <w:style w:type="paragraph" w:customStyle="1" w:styleId="211">
    <w:name w:val="Заголовок 2.1"/>
    <w:basedOn w:val="1"/>
    <w:rsid w:val="00955C07"/>
    <w:pPr>
      <w:widowControl w:val="0"/>
      <w:suppressLineNumbers/>
      <w:spacing w:before="240" w:after="60"/>
    </w:pPr>
    <w:rPr>
      <w:rFonts w:ascii="Times New Roman" w:hAnsi="Times New Roman" w:cs="Times New Roman"/>
      <w:bCs w:val="0"/>
      <w:caps/>
      <w:sz w:val="26"/>
      <w:szCs w:val="28"/>
    </w:rPr>
  </w:style>
  <w:style w:type="paragraph" w:customStyle="1" w:styleId="2b">
    <w:name w:val="заголовок 2"/>
    <w:basedOn w:val="a0"/>
    <w:next w:val="a0"/>
    <w:rsid w:val="00955C07"/>
    <w:pPr>
      <w:keepNext/>
      <w:widowControl w:val="0"/>
      <w:autoSpaceDE w:val="0"/>
      <w:autoSpaceDN w:val="0"/>
      <w:spacing w:line="360" w:lineRule="auto"/>
      <w:ind w:firstLine="0"/>
      <w:jc w:val="center"/>
    </w:pPr>
  </w:style>
  <w:style w:type="paragraph" w:customStyle="1" w:styleId="Header2-numbered">
    <w:name w:val="Header2-numbered"/>
    <w:basedOn w:val="1"/>
    <w:autoRedefine/>
    <w:rsid w:val="00955C07"/>
    <w:pPr>
      <w:tabs>
        <w:tab w:val="num" w:pos="432"/>
        <w:tab w:val="num" w:pos="643"/>
        <w:tab w:val="num" w:pos="926"/>
        <w:tab w:val="num" w:pos="1080"/>
        <w:tab w:val="num" w:pos="1209"/>
      </w:tabs>
      <w:spacing w:before="0" w:after="0"/>
      <w:ind w:left="432" w:firstLine="720"/>
      <w:jc w:val="both"/>
    </w:pPr>
    <w:rPr>
      <w:rFonts w:ascii="Times New Roman" w:hAnsi="Times New Roman" w:cs="Times New Roman"/>
      <w:kern w:val="0"/>
      <w:szCs w:val="28"/>
    </w:rPr>
  </w:style>
  <w:style w:type="paragraph" w:customStyle="1" w:styleId="affa">
    <w:name w:val="Дашков"/>
    <w:basedOn w:val="a0"/>
    <w:rsid w:val="00955C07"/>
    <w:pPr>
      <w:keepNext/>
      <w:keepLines/>
      <w:tabs>
        <w:tab w:val="left" w:pos="-720"/>
      </w:tabs>
      <w:suppressAutoHyphens/>
      <w:spacing w:line="240" w:lineRule="auto"/>
      <w:ind w:firstLine="720"/>
    </w:pPr>
    <w:rPr>
      <w:sz w:val="24"/>
      <w:szCs w:val="20"/>
      <w:lang w:val="en-US"/>
    </w:rPr>
  </w:style>
  <w:style w:type="paragraph" w:styleId="affb">
    <w:name w:val="Normal (Web)"/>
    <w:basedOn w:val="a0"/>
    <w:uiPriority w:val="99"/>
    <w:rsid w:val="00955C07"/>
    <w:pPr>
      <w:spacing w:before="100" w:beforeAutospacing="1" w:after="100" w:afterAutospacing="1" w:line="240" w:lineRule="auto"/>
      <w:ind w:firstLine="0"/>
      <w:jc w:val="left"/>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955C07"/>
    <w:pPr>
      <w:spacing w:line="240" w:lineRule="auto"/>
      <w:ind w:firstLine="0"/>
      <w:jc w:val="left"/>
    </w:pPr>
    <w:rPr>
      <w:sz w:val="24"/>
      <w:szCs w:val="24"/>
      <w:lang w:val="en-US" w:eastAsia="en-US"/>
    </w:rPr>
  </w:style>
  <w:style w:type="character" w:customStyle="1" w:styleId="sZamNoBreakSpace">
    <w:name w:val="sZamNoBreakSpace"/>
    <w:rsid w:val="00955C07"/>
  </w:style>
  <w:style w:type="paragraph" w:customStyle="1" w:styleId="3b">
    <w:name w:val="3"/>
    <w:basedOn w:val="a0"/>
    <w:rsid w:val="00955C07"/>
    <w:pPr>
      <w:spacing w:line="240" w:lineRule="auto"/>
      <w:ind w:firstLine="0"/>
    </w:pPr>
    <w:rPr>
      <w:sz w:val="24"/>
      <w:szCs w:val="24"/>
    </w:rPr>
  </w:style>
  <w:style w:type="paragraph" w:customStyle="1" w:styleId="2-11">
    <w:name w:val="2-11"/>
    <w:basedOn w:val="a0"/>
    <w:rsid w:val="00955C07"/>
    <w:pPr>
      <w:spacing w:after="60" w:line="240" w:lineRule="auto"/>
      <w:ind w:firstLine="0"/>
    </w:pPr>
    <w:rPr>
      <w:sz w:val="24"/>
      <w:szCs w:val="24"/>
    </w:rPr>
  </w:style>
  <w:style w:type="paragraph" w:styleId="affc">
    <w:name w:val="List Bullet"/>
    <w:basedOn w:val="a0"/>
    <w:autoRedefine/>
    <w:uiPriority w:val="99"/>
    <w:rsid w:val="00955C07"/>
    <w:pPr>
      <w:widowControl w:val="0"/>
      <w:spacing w:line="240" w:lineRule="auto"/>
      <w:ind w:firstLine="0"/>
    </w:pPr>
    <w:rPr>
      <w:color w:val="000000"/>
      <w:u w:color="000000"/>
    </w:rPr>
  </w:style>
  <w:style w:type="paragraph" w:styleId="affd">
    <w:name w:val="Date"/>
    <w:basedOn w:val="a0"/>
    <w:next w:val="a0"/>
    <w:link w:val="affe"/>
    <w:uiPriority w:val="99"/>
    <w:rsid w:val="00955C07"/>
    <w:pPr>
      <w:spacing w:after="60" w:line="240" w:lineRule="auto"/>
      <w:ind w:firstLine="0"/>
    </w:pPr>
    <w:rPr>
      <w:sz w:val="24"/>
      <w:szCs w:val="20"/>
    </w:rPr>
  </w:style>
  <w:style w:type="character" w:customStyle="1" w:styleId="affe">
    <w:name w:val="Дата Знак"/>
    <w:basedOn w:val="a1"/>
    <w:link w:val="affd"/>
    <w:uiPriority w:val="99"/>
    <w:rsid w:val="00955C07"/>
    <w:rPr>
      <w:rFonts w:ascii="Times New Roman" w:eastAsia="Times New Roman" w:hAnsi="Times New Roman" w:cs="Times New Roman"/>
      <w:sz w:val="24"/>
      <w:szCs w:val="20"/>
      <w:lang w:eastAsia="ru-RU"/>
    </w:rPr>
  </w:style>
  <w:style w:type="paragraph" w:customStyle="1" w:styleId="2-110">
    <w:name w:val="содержание2-11"/>
    <w:basedOn w:val="a0"/>
    <w:rsid w:val="00955C07"/>
    <w:pPr>
      <w:spacing w:after="60" w:line="240" w:lineRule="auto"/>
      <w:ind w:firstLine="0"/>
    </w:pPr>
    <w:rPr>
      <w:sz w:val="24"/>
      <w:szCs w:val="24"/>
    </w:rPr>
  </w:style>
  <w:style w:type="paragraph" w:styleId="afff">
    <w:name w:val="Block Text"/>
    <w:basedOn w:val="a0"/>
    <w:uiPriority w:val="99"/>
    <w:rsid w:val="00955C07"/>
    <w:pPr>
      <w:spacing w:line="240" w:lineRule="auto"/>
      <w:ind w:left="612" w:right="62" w:hanging="360"/>
    </w:pPr>
    <w:rPr>
      <w:sz w:val="24"/>
      <w:szCs w:val="24"/>
    </w:rPr>
  </w:style>
  <w:style w:type="paragraph" w:customStyle="1" w:styleId="ConsNonformat">
    <w:name w:val="ConsNonformat"/>
    <w:rsid w:val="00955C0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f0">
    <w:name w:val="caption"/>
    <w:basedOn w:val="a0"/>
    <w:next w:val="a0"/>
    <w:uiPriority w:val="35"/>
    <w:qFormat/>
    <w:rsid w:val="00955C07"/>
    <w:pPr>
      <w:keepNext/>
      <w:spacing w:line="240" w:lineRule="auto"/>
    </w:pPr>
    <w:rPr>
      <w:b/>
      <w:szCs w:val="20"/>
    </w:rPr>
  </w:style>
  <w:style w:type="paragraph" w:customStyle="1" w:styleId="110">
    <w:name w:val="заголовок 11"/>
    <w:basedOn w:val="a0"/>
    <w:next w:val="a0"/>
    <w:rsid w:val="00955C07"/>
    <w:pPr>
      <w:keepNext/>
      <w:spacing w:line="240" w:lineRule="auto"/>
      <w:ind w:firstLine="0"/>
      <w:jc w:val="center"/>
    </w:pPr>
    <w:rPr>
      <w:sz w:val="24"/>
      <w:szCs w:val="20"/>
    </w:rPr>
  </w:style>
  <w:style w:type="paragraph" w:customStyle="1" w:styleId="2c">
    <w:name w:val="Обычный2"/>
    <w:rsid w:val="00955C07"/>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ff1">
    <w:name w:val="Подпункт"/>
    <w:basedOn w:val="ab"/>
    <w:rsid w:val="00955C07"/>
    <w:pPr>
      <w:tabs>
        <w:tab w:val="clear" w:pos="1134"/>
        <w:tab w:val="num" w:pos="2880"/>
      </w:tabs>
      <w:spacing w:line="240" w:lineRule="auto"/>
      <w:ind w:left="2088" w:hanging="648"/>
    </w:pPr>
    <w:rPr>
      <w:sz w:val="24"/>
    </w:rPr>
  </w:style>
  <w:style w:type="paragraph" w:customStyle="1" w:styleId="02statia1">
    <w:name w:val="02statia1"/>
    <w:basedOn w:val="a0"/>
    <w:rsid w:val="00955C07"/>
    <w:pPr>
      <w:keepNext/>
      <w:spacing w:before="280" w:line="320" w:lineRule="atLeast"/>
      <w:ind w:left="1134" w:right="851" w:hanging="578"/>
      <w:jc w:val="left"/>
      <w:outlineLvl w:val="2"/>
    </w:pPr>
    <w:rPr>
      <w:rFonts w:ascii="GaramondNarrowC" w:hAnsi="GaramondNarrowC"/>
      <w:b/>
      <w:sz w:val="24"/>
      <w:szCs w:val="24"/>
    </w:rPr>
  </w:style>
  <w:style w:type="paragraph" w:customStyle="1" w:styleId="Remark">
    <w:name w:val="Remark"/>
    <w:basedOn w:val="a0"/>
    <w:rsid w:val="00955C07"/>
    <w:pPr>
      <w:spacing w:before="240" w:after="240" w:line="240" w:lineRule="auto"/>
      <w:ind w:firstLine="0"/>
    </w:pPr>
    <w:rPr>
      <w:b/>
      <w:szCs w:val="20"/>
    </w:rPr>
  </w:style>
  <w:style w:type="paragraph" w:customStyle="1" w:styleId="Left">
    <w:name w:val="Обычный_Left"/>
    <w:basedOn w:val="a0"/>
    <w:rsid w:val="00955C07"/>
    <w:pPr>
      <w:spacing w:before="240" w:after="240" w:line="240" w:lineRule="auto"/>
      <w:ind w:firstLine="0"/>
      <w:jc w:val="left"/>
    </w:pPr>
    <w:rPr>
      <w:szCs w:val="20"/>
    </w:rPr>
  </w:style>
  <w:style w:type="paragraph" w:customStyle="1" w:styleId="afff2">
    <w:name w:val="УТВЕРЖДАЮ"/>
    <w:basedOn w:val="a0"/>
    <w:rsid w:val="00955C07"/>
    <w:pPr>
      <w:keepNext/>
      <w:spacing w:line="360" w:lineRule="auto"/>
      <w:ind w:firstLine="0"/>
      <w:jc w:val="left"/>
    </w:pPr>
    <w:rPr>
      <w:b/>
      <w:caps/>
      <w:sz w:val="24"/>
      <w:szCs w:val="20"/>
      <w:lang w:eastAsia="en-US"/>
    </w:rPr>
  </w:style>
  <w:style w:type="paragraph" w:customStyle="1" w:styleId="17">
    <w:name w:val="заг1"/>
    <w:basedOn w:val="a0"/>
    <w:rsid w:val="00955C07"/>
    <w:pPr>
      <w:spacing w:before="120" w:line="240" w:lineRule="auto"/>
      <w:ind w:firstLine="0"/>
    </w:pPr>
    <w:rPr>
      <w:sz w:val="24"/>
      <w:szCs w:val="20"/>
    </w:rPr>
  </w:style>
  <w:style w:type="paragraph" w:customStyle="1" w:styleId="afff3">
    <w:name w:val="Обычн"/>
    <w:basedOn w:val="a0"/>
    <w:rsid w:val="00955C07"/>
    <w:pPr>
      <w:spacing w:before="120" w:after="120" w:line="240" w:lineRule="auto"/>
      <w:ind w:left="714" w:firstLine="0"/>
    </w:pPr>
    <w:rPr>
      <w:color w:val="800080"/>
      <w:sz w:val="20"/>
      <w:szCs w:val="20"/>
    </w:rPr>
  </w:style>
  <w:style w:type="paragraph" w:customStyle="1" w:styleId="afff4">
    <w:name w:val="АААА Форма"/>
    <w:rsid w:val="00955C07"/>
    <w:pPr>
      <w:spacing w:after="0" w:line="240" w:lineRule="auto"/>
      <w:jc w:val="both"/>
    </w:pPr>
    <w:rPr>
      <w:rFonts w:ascii="Times New Roman" w:eastAsia="Times New Roman" w:hAnsi="Times New Roman" w:cs="Times New Roman"/>
      <w:bCs/>
      <w:color w:val="FF0000"/>
      <w:sz w:val="28"/>
      <w:szCs w:val="24"/>
      <w:lang w:eastAsia="ru-RU"/>
    </w:rPr>
  </w:style>
  <w:style w:type="character" w:customStyle="1" w:styleId="118">
    <w:name w:val="Схема документа Знак118"/>
    <w:basedOn w:val="a1"/>
    <w:uiPriority w:val="99"/>
    <w:semiHidden/>
    <w:rsid w:val="00955C07"/>
    <w:rPr>
      <w:rFonts w:ascii="Tahoma" w:hAnsi="Tahoma" w:cs="Tahoma"/>
      <w:sz w:val="16"/>
      <w:szCs w:val="16"/>
      <w:lang w:val="en-GB"/>
    </w:rPr>
  </w:style>
  <w:style w:type="paragraph" w:styleId="afff5">
    <w:name w:val="Document Map"/>
    <w:basedOn w:val="a0"/>
    <w:link w:val="afff6"/>
    <w:uiPriority w:val="99"/>
    <w:semiHidden/>
    <w:rsid w:val="00955C07"/>
    <w:pPr>
      <w:shd w:val="clear" w:color="auto" w:fill="000080"/>
      <w:spacing w:after="200" w:line="276" w:lineRule="auto"/>
      <w:ind w:firstLine="0"/>
      <w:jc w:val="left"/>
    </w:pPr>
    <w:rPr>
      <w:rFonts w:ascii="Tahoma" w:hAnsi="Tahoma" w:cs="Tahoma"/>
      <w:sz w:val="20"/>
      <w:szCs w:val="20"/>
    </w:rPr>
  </w:style>
  <w:style w:type="character" w:customStyle="1" w:styleId="afff6">
    <w:name w:val="Схема документа Знак"/>
    <w:basedOn w:val="a1"/>
    <w:link w:val="afff5"/>
    <w:uiPriority w:val="99"/>
    <w:semiHidden/>
    <w:rsid w:val="00955C07"/>
    <w:rPr>
      <w:rFonts w:ascii="Tahoma" w:eastAsia="Times New Roman" w:hAnsi="Tahoma" w:cs="Tahoma"/>
      <w:sz w:val="20"/>
      <w:szCs w:val="20"/>
      <w:shd w:val="clear" w:color="auto" w:fill="000080"/>
      <w:lang w:eastAsia="ru-RU"/>
    </w:rPr>
  </w:style>
  <w:style w:type="character" w:customStyle="1" w:styleId="117">
    <w:name w:val="Схема документа Знак117"/>
    <w:basedOn w:val="a1"/>
    <w:uiPriority w:val="99"/>
    <w:semiHidden/>
    <w:rsid w:val="00955C07"/>
    <w:rPr>
      <w:rFonts w:ascii="Tahoma" w:hAnsi="Tahoma" w:cs="Tahoma"/>
      <w:sz w:val="16"/>
      <w:szCs w:val="16"/>
      <w:lang w:val="en-GB"/>
    </w:rPr>
  </w:style>
  <w:style w:type="character" w:customStyle="1" w:styleId="116">
    <w:name w:val="Схема документа Знак116"/>
    <w:basedOn w:val="a1"/>
    <w:uiPriority w:val="99"/>
    <w:semiHidden/>
    <w:rsid w:val="00955C07"/>
    <w:rPr>
      <w:rFonts w:ascii="Tahoma" w:hAnsi="Tahoma" w:cs="Tahoma"/>
      <w:sz w:val="16"/>
      <w:szCs w:val="16"/>
      <w:lang w:val="en-GB"/>
    </w:rPr>
  </w:style>
  <w:style w:type="character" w:customStyle="1" w:styleId="115">
    <w:name w:val="Схема документа Знак115"/>
    <w:basedOn w:val="a1"/>
    <w:uiPriority w:val="99"/>
    <w:semiHidden/>
    <w:rsid w:val="00955C07"/>
    <w:rPr>
      <w:rFonts w:ascii="Tahoma" w:hAnsi="Tahoma" w:cs="Tahoma"/>
      <w:sz w:val="16"/>
      <w:szCs w:val="16"/>
      <w:lang w:val="en-GB"/>
    </w:rPr>
  </w:style>
  <w:style w:type="character" w:customStyle="1" w:styleId="114">
    <w:name w:val="Схема документа Знак114"/>
    <w:basedOn w:val="a1"/>
    <w:uiPriority w:val="99"/>
    <w:semiHidden/>
    <w:rsid w:val="00955C07"/>
    <w:rPr>
      <w:rFonts w:ascii="Tahoma" w:hAnsi="Tahoma" w:cs="Tahoma"/>
      <w:sz w:val="16"/>
      <w:szCs w:val="16"/>
      <w:lang w:val="en-GB"/>
    </w:rPr>
  </w:style>
  <w:style w:type="character" w:customStyle="1" w:styleId="113">
    <w:name w:val="Схема документа Знак113"/>
    <w:basedOn w:val="a1"/>
    <w:uiPriority w:val="99"/>
    <w:semiHidden/>
    <w:rsid w:val="00955C07"/>
    <w:rPr>
      <w:rFonts w:ascii="Tahoma" w:hAnsi="Tahoma" w:cs="Tahoma"/>
      <w:sz w:val="16"/>
      <w:szCs w:val="16"/>
      <w:lang w:val="en-GB"/>
    </w:rPr>
  </w:style>
  <w:style w:type="character" w:customStyle="1" w:styleId="112">
    <w:name w:val="Схема документа Знак112"/>
    <w:basedOn w:val="a1"/>
    <w:uiPriority w:val="99"/>
    <w:semiHidden/>
    <w:rsid w:val="00955C07"/>
    <w:rPr>
      <w:rFonts w:ascii="Tahoma" w:hAnsi="Tahoma" w:cs="Tahoma"/>
      <w:sz w:val="16"/>
      <w:szCs w:val="16"/>
      <w:lang w:val="en-GB"/>
    </w:rPr>
  </w:style>
  <w:style w:type="character" w:customStyle="1" w:styleId="1111">
    <w:name w:val="Схема документа Знак111"/>
    <w:basedOn w:val="a1"/>
    <w:uiPriority w:val="99"/>
    <w:semiHidden/>
    <w:rsid w:val="00955C07"/>
    <w:rPr>
      <w:rFonts w:ascii="Tahoma" w:hAnsi="Tahoma" w:cs="Tahoma"/>
      <w:sz w:val="16"/>
      <w:szCs w:val="16"/>
      <w:lang w:val="en-GB"/>
    </w:rPr>
  </w:style>
  <w:style w:type="character" w:customStyle="1" w:styleId="1100">
    <w:name w:val="Схема документа Знак110"/>
    <w:basedOn w:val="a1"/>
    <w:uiPriority w:val="99"/>
    <w:semiHidden/>
    <w:rsid w:val="00955C07"/>
    <w:rPr>
      <w:rFonts w:ascii="Tahoma" w:hAnsi="Tahoma" w:cs="Tahoma"/>
      <w:sz w:val="16"/>
      <w:szCs w:val="16"/>
      <w:lang w:val="en-GB"/>
    </w:rPr>
  </w:style>
  <w:style w:type="character" w:customStyle="1" w:styleId="19">
    <w:name w:val="Схема документа Знак19"/>
    <w:basedOn w:val="a1"/>
    <w:uiPriority w:val="99"/>
    <w:semiHidden/>
    <w:rsid w:val="00955C07"/>
    <w:rPr>
      <w:rFonts w:ascii="Tahoma" w:hAnsi="Tahoma" w:cs="Tahoma"/>
      <w:sz w:val="16"/>
      <w:szCs w:val="16"/>
      <w:lang w:val="en-GB"/>
    </w:rPr>
  </w:style>
  <w:style w:type="character" w:customStyle="1" w:styleId="18">
    <w:name w:val="Схема документа Знак18"/>
    <w:basedOn w:val="a1"/>
    <w:uiPriority w:val="99"/>
    <w:semiHidden/>
    <w:rsid w:val="00955C07"/>
    <w:rPr>
      <w:rFonts w:ascii="Tahoma" w:hAnsi="Tahoma" w:cs="Tahoma"/>
      <w:sz w:val="16"/>
      <w:szCs w:val="16"/>
      <w:lang w:val="en-GB"/>
    </w:rPr>
  </w:style>
  <w:style w:type="character" w:customStyle="1" w:styleId="170">
    <w:name w:val="Схема документа Знак17"/>
    <w:basedOn w:val="a1"/>
    <w:uiPriority w:val="99"/>
    <w:semiHidden/>
    <w:rsid w:val="00955C07"/>
    <w:rPr>
      <w:rFonts w:ascii="Tahoma" w:hAnsi="Tahoma" w:cs="Tahoma"/>
      <w:sz w:val="16"/>
      <w:szCs w:val="16"/>
      <w:lang w:val="en-GB"/>
    </w:rPr>
  </w:style>
  <w:style w:type="character" w:customStyle="1" w:styleId="160">
    <w:name w:val="Схема документа Знак16"/>
    <w:basedOn w:val="a1"/>
    <w:uiPriority w:val="99"/>
    <w:semiHidden/>
    <w:rsid w:val="00955C07"/>
    <w:rPr>
      <w:rFonts w:ascii="Tahoma" w:hAnsi="Tahoma" w:cs="Tahoma"/>
      <w:sz w:val="16"/>
      <w:szCs w:val="16"/>
      <w:lang w:val="en-GB"/>
    </w:rPr>
  </w:style>
  <w:style w:type="character" w:customStyle="1" w:styleId="150">
    <w:name w:val="Схема документа Знак15"/>
    <w:basedOn w:val="a1"/>
    <w:uiPriority w:val="99"/>
    <w:semiHidden/>
    <w:rsid w:val="00955C07"/>
    <w:rPr>
      <w:rFonts w:ascii="Tahoma" w:hAnsi="Tahoma" w:cs="Tahoma"/>
      <w:sz w:val="16"/>
      <w:szCs w:val="16"/>
      <w:lang w:val="en-GB"/>
    </w:rPr>
  </w:style>
  <w:style w:type="character" w:customStyle="1" w:styleId="140">
    <w:name w:val="Схема документа Знак14"/>
    <w:basedOn w:val="a1"/>
    <w:uiPriority w:val="99"/>
    <w:semiHidden/>
    <w:rsid w:val="00955C07"/>
    <w:rPr>
      <w:rFonts w:ascii="Tahoma" w:hAnsi="Tahoma" w:cs="Tahoma"/>
      <w:sz w:val="16"/>
      <w:szCs w:val="16"/>
      <w:lang w:val="en-GB"/>
    </w:rPr>
  </w:style>
  <w:style w:type="character" w:customStyle="1" w:styleId="130">
    <w:name w:val="Схема документа Знак13"/>
    <w:basedOn w:val="a1"/>
    <w:uiPriority w:val="99"/>
    <w:semiHidden/>
    <w:rsid w:val="00955C07"/>
    <w:rPr>
      <w:rFonts w:ascii="Tahoma" w:hAnsi="Tahoma" w:cs="Tahoma"/>
      <w:sz w:val="16"/>
      <w:szCs w:val="16"/>
      <w:lang w:val="en-GB"/>
    </w:rPr>
  </w:style>
  <w:style w:type="character" w:customStyle="1" w:styleId="122">
    <w:name w:val="Схема документа Знак12"/>
    <w:basedOn w:val="a1"/>
    <w:uiPriority w:val="99"/>
    <w:semiHidden/>
    <w:rsid w:val="00955C07"/>
    <w:rPr>
      <w:rFonts w:ascii="Tahoma" w:hAnsi="Tahoma" w:cs="Tahoma"/>
      <w:sz w:val="16"/>
      <w:szCs w:val="16"/>
      <w:lang w:val="en-GB"/>
    </w:rPr>
  </w:style>
  <w:style w:type="character" w:customStyle="1" w:styleId="119">
    <w:name w:val="Схема документа Знак11"/>
    <w:basedOn w:val="a1"/>
    <w:uiPriority w:val="99"/>
    <w:semiHidden/>
    <w:rsid w:val="00955C07"/>
    <w:rPr>
      <w:rFonts w:ascii="Tahoma" w:hAnsi="Tahoma" w:cs="Tahoma"/>
      <w:sz w:val="16"/>
      <w:szCs w:val="16"/>
      <w:lang w:val="en-GB"/>
    </w:rPr>
  </w:style>
  <w:style w:type="paragraph" w:customStyle="1" w:styleId="consplusnormal1">
    <w:name w:val="consplusnormal"/>
    <w:basedOn w:val="a0"/>
    <w:rsid w:val="00955C07"/>
    <w:pPr>
      <w:spacing w:before="100" w:beforeAutospacing="1" w:after="100" w:afterAutospacing="1" w:line="240" w:lineRule="auto"/>
      <w:ind w:firstLine="0"/>
      <w:jc w:val="left"/>
    </w:pPr>
    <w:rPr>
      <w:sz w:val="24"/>
      <w:szCs w:val="24"/>
    </w:rPr>
  </w:style>
  <w:style w:type="paragraph" w:customStyle="1" w:styleId="afff7">
    <w:name w:val="Влево"/>
    <w:basedOn w:val="a0"/>
    <w:autoRedefine/>
    <w:rsid w:val="00955C07"/>
    <w:pPr>
      <w:spacing w:line="240" w:lineRule="auto"/>
      <w:ind w:firstLine="0"/>
      <w:jc w:val="left"/>
    </w:pPr>
    <w:rPr>
      <w:rFonts w:ascii="Arial" w:hAnsi="Arial" w:cs="Arial"/>
      <w:color w:val="FF0000"/>
      <w:sz w:val="20"/>
      <w:szCs w:val="20"/>
    </w:rPr>
  </w:style>
  <w:style w:type="paragraph" w:customStyle="1" w:styleId="afff8">
    <w:name w:val="перечень"/>
    <w:basedOn w:val="a0"/>
    <w:rsid w:val="00955C07"/>
    <w:pPr>
      <w:tabs>
        <w:tab w:val="num" w:pos="480"/>
      </w:tabs>
      <w:spacing w:before="40" w:after="120"/>
      <w:ind w:left="480" w:hanging="480"/>
    </w:pPr>
    <w:rPr>
      <w:kern w:val="28"/>
      <w:sz w:val="24"/>
      <w:szCs w:val="20"/>
    </w:rPr>
  </w:style>
  <w:style w:type="paragraph" w:styleId="afff9">
    <w:name w:val="Subtitle"/>
    <w:basedOn w:val="a0"/>
    <w:next w:val="a0"/>
    <w:link w:val="afffa"/>
    <w:uiPriority w:val="11"/>
    <w:qFormat/>
    <w:rsid w:val="00955C07"/>
    <w:pPr>
      <w:numPr>
        <w:ilvl w:val="1"/>
      </w:numPr>
      <w:spacing w:line="240" w:lineRule="auto"/>
      <w:jc w:val="left"/>
    </w:pPr>
    <w:rPr>
      <w:rFonts w:ascii="Cambria" w:hAnsi="Cambria"/>
      <w:i/>
      <w:iCs/>
      <w:color w:val="4F81BD"/>
      <w:spacing w:val="15"/>
      <w:sz w:val="24"/>
      <w:szCs w:val="24"/>
    </w:rPr>
  </w:style>
  <w:style w:type="character" w:customStyle="1" w:styleId="afffa">
    <w:name w:val="Подзаголовок Знак"/>
    <w:basedOn w:val="a1"/>
    <w:link w:val="afff9"/>
    <w:uiPriority w:val="11"/>
    <w:rsid w:val="00955C07"/>
    <w:rPr>
      <w:rFonts w:ascii="Cambria" w:eastAsia="Times New Roman" w:hAnsi="Cambria" w:cs="Times New Roman"/>
      <w:i/>
      <w:iCs/>
      <w:color w:val="4F81BD"/>
      <w:spacing w:val="15"/>
      <w:sz w:val="24"/>
      <w:szCs w:val="24"/>
      <w:lang w:eastAsia="ru-RU"/>
    </w:rPr>
  </w:style>
  <w:style w:type="character" w:styleId="afffb">
    <w:name w:val="Emphasis"/>
    <w:basedOn w:val="a1"/>
    <w:uiPriority w:val="20"/>
    <w:qFormat/>
    <w:rsid w:val="00955C07"/>
    <w:rPr>
      <w:rFonts w:cs="Times New Roman"/>
      <w:i/>
    </w:rPr>
  </w:style>
  <w:style w:type="paragraph" w:styleId="2d">
    <w:name w:val="List Bullet 2"/>
    <w:basedOn w:val="a0"/>
    <w:uiPriority w:val="99"/>
    <w:rsid w:val="00955C07"/>
    <w:pPr>
      <w:tabs>
        <w:tab w:val="num" w:pos="643"/>
        <w:tab w:val="num" w:pos="720"/>
        <w:tab w:val="num" w:pos="926"/>
      </w:tabs>
      <w:spacing w:line="240" w:lineRule="auto"/>
      <w:ind w:left="643" w:hanging="360"/>
      <w:contextualSpacing/>
      <w:jc w:val="left"/>
    </w:pPr>
    <w:rPr>
      <w:sz w:val="24"/>
      <w:szCs w:val="24"/>
    </w:rPr>
  </w:style>
  <w:style w:type="paragraph" w:styleId="41">
    <w:name w:val="List Bullet 4"/>
    <w:basedOn w:val="a0"/>
    <w:uiPriority w:val="99"/>
    <w:rsid w:val="00955C07"/>
    <w:pPr>
      <w:tabs>
        <w:tab w:val="num" w:pos="0"/>
        <w:tab w:val="num" w:pos="643"/>
        <w:tab w:val="num" w:pos="926"/>
        <w:tab w:val="num" w:pos="1209"/>
      </w:tabs>
      <w:spacing w:line="240" w:lineRule="auto"/>
      <w:ind w:left="1209" w:hanging="360"/>
      <w:contextualSpacing/>
      <w:jc w:val="left"/>
    </w:pPr>
    <w:rPr>
      <w:sz w:val="24"/>
      <w:szCs w:val="24"/>
    </w:rPr>
  </w:style>
  <w:style w:type="paragraph" w:styleId="afffc">
    <w:name w:val="endnote text"/>
    <w:basedOn w:val="a0"/>
    <w:link w:val="afffd"/>
    <w:uiPriority w:val="99"/>
    <w:rsid w:val="00955C07"/>
    <w:pPr>
      <w:spacing w:after="200" w:line="276" w:lineRule="auto"/>
      <w:ind w:firstLine="0"/>
      <w:jc w:val="left"/>
    </w:pPr>
    <w:rPr>
      <w:rFonts w:ascii="Calibri" w:hAnsi="Calibri"/>
      <w:sz w:val="20"/>
      <w:szCs w:val="20"/>
    </w:rPr>
  </w:style>
  <w:style w:type="character" w:customStyle="1" w:styleId="afffd">
    <w:name w:val="Текст концевой сноски Знак"/>
    <w:basedOn w:val="a1"/>
    <w:link w:val="afffc"/>
    <w:uiPriority w:val="99"/>
    <w:rsid w:val="00955C07"/>
    <w:rPr>
      <w:rFonts w:ascii="Calibri" w:eastAsia="Times New Roman" w:hAnsi="Calibri" w:cs="Times New Roman"/>
      <w:sz w:val="20"/>
      <w:szCs w:val="20"/>
      <w:lang w:eastAsia="ru-RU"/>
    </w:rPr>
  </w:style>
  <w:style w:type="character" w:styleId="afffe">
    <w:name w:val="endnote reference"/>
    <w:basedOn w:val="a1"/>
    <w:uiPriority w:val="99"/>
    <w:rsid w:val="00955C07"/>
    <w:rPr>
      <w:rFonts w:cs="Times New Roman"/>
      <w:vertAlign w:val="superscript"/>
    </w:rPr>
  </w:style>
  <w:style w:type="character" w:styleId="affff">
    <w:name w:val="footnote reference"/>
    <w:basedOn w:val="a1"/>
    <w:uiPriority w:val="99"/>
    <w:rsid w:val="00955C07"/>
    <w:rPr>
      <w:rFonts w:cs="Times New Roman"/>
      <w:vertAlign w:val="superscript"/>
    </w:rPr>
  </w:style>
  <w:style w:type="paragraph" w:customStyle="1" w:styleId="Scorpodeltesto">
    <w:name w:val="S.corpo del testo"/>
    <w:basedOn w:val="a0"/>
    <w:rsid w:val="00955C07"/>
    <w:pPr>
      <w:shd w:val="clear" w:color="auto" w:fill="FFFFFF"/>
      <w:suppressAutoHyphens/>
      <w:spacing w:after="60" w:line="280" w:lineRule="atLeast"/>
      <w:ind w:left="1134" w:firstLine="0"/>
    </w:pPr>
    <w:rPr>
      <w:rFonts w:ascii="Arial" w:hAnsi="Arial"/>
      <w:sz w:val="20"/>
      <w:szCs w:val="20"/>
      <w:lang w:val="it-IT" w:eastAsia="ar-SA"/>
    </w:rPr>
  </w:style>
  <w:style w:type="paragraph" w:customStyle="1" w:styleId="Slistapuntatalivello1">
    <w:name w:val="S.lista puntata livello1"/>
    <w:basedOn w:val="Scorpodeltesto"/>
    <w:rsid w:val="00955C07"/>
    <w:pPr>
      <w:tabs>
        <w:tab w:val="num" w:pos="643"/>
        <w:tab w:val="left" w:pos="1560"/>
      </w:tabs>
      <w:ind w:left="-2268" w:hanging="360"/>
    </w:pPr>
    <w:rPr>
      <w:lang w:val="en-GB"/>
    </w:rPr>
  </w:style>
  <w:style w:type="paragraph" w:customStyle="1" w:styleId="section1">
    <w:name w:val="section1"/>
    <w:basedOn w:val="a0"/>
    <w:rsid w:val="00955C07"/>
    <w:pPr>
      <w:spacing w:before="100" w:beforeAutospacing="1" w:after="100" w:afterAutospacing="1" w:line="240" w:lineRule="auto"/>
      <w:ind w:firstLine="0"/>
      <w:jc w:val="left"/>
    </w:pPr>
    <w:rPr>
      <w:sz w:val="24"/>
      <w:szCs w:val="24"/>
    </w:rPr>
  </w:style>
  <w:style w:type="paragraph" w:customStyle="1" w:styleId="affff0">
    <w:name w:val="Знак Знак Знак Знак Знак Знак Знак Знак Знак Знак"/>
    <w:basedOn w:val="a0"/>
    <w:rsid w:val="00955C07"/>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Default">
    <w:name w:val="Default"/>
    <w:rsid w:val="00955C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2z0">
    <w:name w:val="WW8Num2z0"/>
    <w:rsid w:val="00955C07"/>
    <w:rPr>
      <w:rFonts w:ascii="Symbol" w:hAnsi="Symbol"/>
    </w:rPr>
  </w:style>
  <w:style w:type="character" w:customStyle="1" w:styleId="WW8Num3z0">
    <w:name w:val="WW8Num3z0"/>
    <w:rsid w:val="00955C07"/>
    <w:rPr>
      <w:rFonts w:ascii="Symbol" w:hAnsi="Symbol"/>
    </w:rPr>
  </w:style>
  <w:style w:type="character" w:customStyle="1" w:styleId="WW8Num6z0">
    <w:name w:val="WW8Num6z0"/>
    <w:rsid w:val="00955C07"/>
    <w:rPr>
      <w:rFonts w:ascii="Symbol" w:hAnsi="Symbol"/>
    </w:rPr>
  </w:style>
  <w:style w:type="character" w:customStyle="1" w:styleId="WW8Num6z1">
    <w:name w:val="WW8Num6z1"/>
    <w:rsid w:val="00955C07"/>
    <w:rPr>
      <w:rFonts w:ascii="Courier New" w:hAnsi="Courier New"/>
    </w:rPr>
  </w:style>
  <w:style w:type="character" w:customStyle="1" w:styleId="WW8Num6z2">
    <w:name w:val="WW8Num6z2"/>
    <w:rsid w:val="00955C07"/>
    <w:rPr>
      <w:rFonts w:ascii="Wingdings" w:hAnsi="Wingdings"/>
    </w:rPr>
  </w:style>
  <w:style w:type="character" w:customStyle="1" w:styleId="WW8Num8z0">
    <w:name w:val="WW8Num8z0"/>
    <w:rsid w:val="00955C07"/>
    <w:rPr>
      <w:rFonts w:ascii="Symbol" w:hAnsi="Symbol"/>
    </w:rPr>
  </w:style>
  <w:style w:type="character" w:customStyle="1" w:styleId="WW8Num10z0">
    <w:name w:val="WW8Num10z0"/>
    <w:rsid w:val="00955C07"/>
    <w:rPr>
      <w:rFonts w:ascii="Symbol" w:hAnsi="Symbol"/>
    </w:rPr>
  </w:style>
  <w:style w:type="character" w:customStyle="1" w:styleId="WW8Num13z0">
    <w:name w:val="WW8Num13z0"/>
    <w:rsid w:val="00955C07"/>
    <w:rPr>
      <w:rFonts w:ascii="Symbol" w:hAnsi="Symbol"/>
    </w:rPr>
  </w:style>
  <w:style w:type="character" w:customStyle="1" w:styleId="WW8Num14z0">
    <w:name w:val="WW8Num14z0"/>
    <w:rsid w:val="00955C07"/>
    <w:rPr>
      <w:rFonts w:ascii="Symbol" w:hAnsi="Symbol"/>
    </w:rPr>
  </w:style>
  <w:style w:type="character" w:customStyle="1" w:styleId="WW8Num15z0">
    <w:name w:val="WW8Num15z0"/>
    <w:rsid w:val="00955C07"/>
    <w:rPr>
      <w:rFonts w:ascii="Symbol" w:hAnsi="Symbol"/>
    </w:rPr>
  </w:style>
  <w:style w:type="character" w:customStyle="1" w:styleId="WW8Num17z0">
    <w:name w:val="WW8Num17z0"/>
    <w:rsid w:val="00955C07"/>
    <w:rPr>
      <w:rFonts w:ascii="Symbol" w:hAnsi="Symbol"/>
    </w:rPr>
  </w:style>
  <w:style w:type="character" w:customStyle="1" w:styleId="WW8Num17z1">
    <w:name w:val="WW8Num17z1"/>
    <w:rsid w:val="00955C07"/>
    <w:rPr>
      <w:rFonts w:ascii="Courier New" w:hAnsi="Courier New"/>
    </w:rPr>
  </w:style>
  <w:style w:type="character" w:customStyle="1" w:styleId="WW8Num17z2">
    <w:name w:val="WW8Num17z2"/>
    <w:rsid w:val="00955C07"/>
    <w:rPr>
      <w:rFonts w:ascii="Wingdings" w:hAnsi="Wingdings"/>
    </w:rPr>
  </w:style>
  <w:style w:type="character" w:customStyle="1" w:styleId="WW8Num18z0">
    <w:name w:val="WW8Num18z0"/>
    <w:rsid w:val="00955C07"/>
    <w:rPr>
      <w:rFonts w:ascii="Symbol" w:hAnsi="Symbol"/>
    </w:rPr>
  </w:style>
  <w:style w:type="character" w:customStyle="1" w:styleId="WW8Num19z0">
    <w:name w:val="WW8Num19z0"/>
    <w:rsid w:val="00955C07"/>
    <w:rPr>
      <w:rFonts w:ascii="Symbol" w:hAnsi="Symbol"/>
    </w:rPr>
  </w:style>
  <w:style w:type="character" w:customStyle="1" w:styleId="WW8Num21z2">
    <w:name w:val="WW8Num21z2"/>
    <w:rsid w:val="00955C07"/>
    <w:rPr>
      <w:rFonts w:ascii="Wingdings" w:hAnsi="Wingdings"/>
    </w:rPr>
  </w:style>
  <w:style w:type="character" w:customStyle="1" w:styleId="WW8Num24z0">
    <w:name w:val="WW8Num24z0"/>
    <w:rsid w:val="00955C07"/>
    <w:rPr>
      <w:rFonts w:ascii="Symbol" w:hAnsi="Symbol"/>
    </w:rPr>
  </w:style>
  <w:style w:type="character" w:customStyle="1" w:styleId="WW8Num25z0">
    <w:name w:val="WW8Num25z0"/>
    <w:rsid w:val="00955C07"/>
    <w:rPr>
      <w:rFonts w:ascii="Symbol" w:hAnsi="Symbol"/>
    </w:rPr>
  </w:style>
  <w:style w:type="character" w:customStyle="1" w:styleId="WW8Num26z0">
    <w:name w:val="WW8Num26z0"/>
    <w:rsid w:val="00955C07"/>
    <w:rPr>
      <w:rFonts w:ascii="Times New Roman" w:hAnsi="Times New Roman"/>
    </w:rPr>
  </w:style>
  <w:style w:type="character" w:customStyle="1" w:styleId="WW8Num28z0">
    <w:name w:val="WW8Num28z0"/>
    <w:rsid w:val="00955C07"/>
    <w:rPr>
      <w:rFonts w:ascii="Symbol" w:hAnsi="Symbol"/>
    </w:rPr>
  </w:style>
  <w:style w:type="character" w:customStyle="1" w:styleId="WW8Num29z0">
    <w:name w:val="WW8Num29z0"/>
    <w:rsid w:val="00955C07"/>
    <w:rPr>
      <w:rFonts w:ascii="Symbol" w:hAnsi="Symbol"/>
    </w:rPr>
  </w:style>
  <w:style w:type="character" w:customStyle="1" w:styleId="WW8Num29z1">
    <w:name w:val="WW8Num29z1"/>
    <w:rsid w:val="00955C07"/>
    <w:rPr>
      <w:rFonts w:ascii="Courier New" w:hAnsi="Courier New"/>
    </w:rPr>
  </w:style>
  <w:style w:type="character" w:customStyle="1" w:styleId="WW8Num29z2">
    <w:name w:val="WW8Num29z2"/>
    <w:rsid w:val="00955C07"/>
    <w:rPr>
      <w:rFonts w:ascii="Wingdings" w:hAnsi="Wingdings"/>
    </w:rPr>
  </w:style>
  <w:style w:type="character" w:customStyle="1" w:styleId="WW8Num30z0">
    <w:name w:val="WW8Num30z0"/>
    <w:rsid w:val="00955C07"/>
    <w:rPr>
      <w:rFonts w:ascii="Symbol" w:hAnsi="Symbol"/>
    </w:rPr>
  </w:style>
  <w:style w:type="character" w:customStyle="1" w:styleId="Absatz-Standardschriftart">
    <w:name w:val="Absatz-Standardschriftart"/>
    <w:rsid w:val="00955C07"/>
  </w:style>
  <w:style w:type="character" w:customStyle="1" w:styleId="WW8Num1z0">
    <w:name w:val="WW8Num1z0"/>
    <w:rsid w:val="00955C07"/>
    <w:rPr>
      <w:rFonts w:ascii="Symbol" w:hAnsi="Symbol"/>
    </w:rPr>
  </w:style>
  <w:style w:type="character" w:customStyle="1" w:styleId="WW8Num23z0">
    <w:name w:val="WW8Num23z0"/>
    <w:rsid w:val="00955C07"/>
    <w:rPr>
      <w:rFonts w:ascii="Symbol" w:hAnsi="Symbol"/>
    </w:rPr>
  </w:style>
  <w:style w:type="character" w:customStyle="1" w:styleId="WW8Num23z1">
    <w:name w:val="WW8Num23z1"/>
    <w:rsid w:val="00955C07"/>
    <w:rPr>
      <w:rFonts w:ascii="Courier New" w:hAnsi="Courier New"/>
    </w:rPr>
  </w:style>
  <w:style w:type="character" w:customStyle="1" w:styleId="WW8Num23z2">
    <w:name w:val="WW8Num23z2"/>
    <w:rsid w:val="00955C07"/>
    <w:rPr>
      <w:rFonts w:ascii="Wingdings" w:hAnsi="Wingdings"/>
    </w:rPr>
  </w:style>
  <w:style w:type="character" w:customStyle="1" w:styleId="WW8Num24z1">
    <w:name w:val="WW8Num24z1"/>
    <w:rsid w:val="00955C07"/>
    <w:rPr>
      <w:rFonts w:ascii="GreekMathSymbols" w:hAnsi="GreekMathSymbols"/>
    </w:rPr>
  </w:style>
  <w:style w:type="character" w:customStyle="1" w:styleId="WW8Num24z2">
    <w:name w:val="WW8Num24z2"/>
    <w:rsid w:val="00955C07"/>
    <w:rPr>
      <w:rFonts w:ascii="Wingdings" w:hAnsi="Wingdings"/>
    </w:rPr>
  </w:style>
  <w:style w:type="character" w:customStyle="1" w:styleId="WW8Num25z1">
    <w:name w:val="WW8Num25z1"/>
    <w:rsid w:val="00955C07"/>
    <w:rPr>
      <w:rFonts w:ascii="Courier New" w:hAnsi="Courier New"/>
    </w:rPr>
  </w:style>
  <w:style w:type="character" w:customStyle="1" w:styleId="WW8Num25z2">
    <w:name w:val="WW8Num25z2"/>
    <w:rsid w:val="00955C07"/>
    <w:rPr>
      <w:rFonts w:ascii="Wingdings" w:hAnsi="Wingdings"/>
    </w:rPr>
  </w:style>
  <w:style w:type="character" w:customStyle="1" w:styleId="WW8Num26z1">
    <w:name w:val="WW8Num26z1"/>
    <w:rsid w:val="00955C07"/>
    <w:rPr>
      <w:rFonts w:ascii="Courier New" w:hAnsi="Courier New"/>
    </w:rPr>
  </w:style>
  <w:style w:type="character" w:customStyle="1" w:styleId="WW8Num28z1">
    <w:name w:val="WW8Num28z1"/>
    <w:rsid w:val="00955C07"/>
    <w:rPr>
      <w:rFonts w:ascii="Courier New" w:hAnsi="Courier New"/>
    </w:rPr>
  </w:style>
  <w:style w:type="character" w:customStyle="1" w:styleId="WW8Num28z2">
    <w:name w:val="WW8Num28z2"/>
    <w:rsid w:val="00955C07"/>
    <w:rPr>
      <w:rFonts w:ascii="Wingdings" w:hAnsi="Wingdings"/>
    </w:rPr>
  </w:style>
  <w:style w:type="character" w:customStyle="1" w:styleId="WW8Num30z1">
    <w:name w:val="WW8Num30z1"/>
    <w:rsid w:val="00955C07"/>
    <w:rPr>
      <w:rFonts w:ascii="Courier New" w:hAnsi="Courier New"/>
    </w:rPr>
  </w:style>
  <w:style w:type="character" w:customStyle="1" w:styleId="WW8Num30z2">
    <w:name w:val="WW8Num30z2"/>
    <w:rsid w:val="00955C07"/>
    <w:rPr>
      <w:rFonts w:ascii="Wingdings" w:hAnsi="Wingdings"/>
    </w:rPr>
  </w:style>
  <w:style w:type="character" w:customStyle="1" w:styleId="WW8Num32z0">
    <w:name w:val="WW8Num32z0"/>
    <w:rsid w:val="00955C07"/>
    <w:rPr>
      <w:rFonts w:ascii="Symbol" w:hAnsi="Symbol"/>
    </w:rPr>
  </w:style>
  <w:style w:type="character" w:customStyle="1" w:styleId="WW8Num32z1">
    <w:name w:val="WW8Num32z1"/>
    <w:rsid w:val="00955C07"/>
    <w:rPr>
      <w:rFonts w:ascii="Courier New" w:hAnsi="Courier New"/>
    </w:rPr>
  </w:style>
  <w:style w:type="character" w:customStyle="1" w:styleId="WW8Num32z2">
    <w:name w:val="WW8Num32z2"/>
    <w:rsid w:val="00955C07"/>
    <w:rPr>
      <w:rFonts w:ascii="Wingdings" w:hAnsi="Wingdings"/>
    </w:rPr>
  </w:style>
  <w:style w:type="character" w:customStyle="1" w:styleId="WW8Num33z0">
    <w:name w:val="WW8Num33z0"/>
    <w:rsid w:val="00955C07"/>
    <w:rPr>
      <w:rFonts w:ascii="Symbol" w:hAnsi="Symbol"/>
    </w:rPr>
  </w:style>
  <w:style w:type="character" w:customStyle="1" w:styleId="WW8Num33z1">
    <w:name w:val="WW8Num33z1"/>
    <w:rsid w:val="00955C07"/>
    <w:rPr>
      <w:rFonts w:ascii="Courier New" w:hAnsi="Courier New"/>
    </w:rPr>
  </w:style>
  <w:style w:type="character" w:customStyle="1" w:styleId="WW8Num33z2">
    <w:name w:val="WW8Num33z2"/>
    <w:rsid w:val="00955C07"/>
    <w:rPr>
      <w:rFonts w:ascii="Wingdings" w:hAnsi="Wingdings"/>
    </w:rPr>
  </w:style>
  <w:style w:type="character" w:customStyle="1" w:styleId="WW8Num34z0">
    <w:name w:val="WW8Num34z0"/>
    <w:rsid w:val="00955C07"/>
    <w:rPr>
      <w:rFonts w:ascii="Symbol" w:hAnsi="Symbol"/>
    </w:rPr>
  </w:style>
  <w:style w:type="character" w:customStyle="1" w:styleId="WW8Num34z1">
    <w:name w:val="WW8Num34z1"/>
    <w:rsid w:val="00955C07"/>
    <w:rPr>
      <w:rFonts w:ascii="Courier New" w:hAnsi="Courier New"/>
    </w:rPr>
  </w:style>
  <w:style w:type="character" w:customStyle="1" w:styleId="WW8Num34z2">
    <w:name w:val="WW8Num34z2"/>
    <w:rsid w:val="00955C07"/>
    <w:rPr>
      <w:rFonts w:ascii="Wingdings" w:hAnsi="Wingdings"/>
    </w:rPr>
  </w:style>
  <w:style w:type="character" w:customStyle="1" w:styleId="52">
    <w:name w:val="Основной шрифт абзаца5"/>
    <w:rsid w:val="00955C07"/>
  </w:style>
  <w:style w:type="character" w:customStyle="1" w:styleId="WW8Num3z1">
    <w:name w:val="WW8Num3z1"/>
    <w:rsid w:val="00955C07"/>
    <w:rPr>
      <w:rFonts w:ascii="Courier New" w:hAnsi="Courier New"/>
    </w:rPr>
  </w:style>
  <w:style w:type="character" w:customStyle="1" w:styleId="WW8Num3z2">
    <w:name w:val="WW8Num3z2"/>
    <w:rsid w:val="00955C07"/>
    <w:rPr>
      <w:rFonts w:ascii="Wingdings" w:hAnsi="Wingdings"/>
    </w:rPr>
  </w:style>
  <w:style w:type="character" w:customStyle="1" w:styleId="WW8Num4z0">
    <w:name w:val="WW8Num4z0"/>
    <w:rsid w:val="00955C07"/>
    <w:rPr>
      <w:rFonts w:ascii="Times New Roman" w:hAnsi="Times New Roman"/>
    </w:rPr>
  </w:style>
  <w:style w:type="character" w:customStyle="1" w:styleId="WW8Num7z0">
    <w:name w:val="WW8Num7z0"/>
    <w:rsid w:val="00955C07"/>
    <w:rPr>
      <w:rFonts w:ascii="Symbol" w:hAnsi="Symbol"/>
    </w:rPr>
  </w:style>
  <w:style w:type="character" w:customStyle="1" w:styleId="WW8Num9z0">
    <w:name w:val="WW8Num9z0"/>
    <w:rsid w:val="00955C07"/>
    <w:rPr>
      <w:rFonts w:ascii="Symbol" w:hAnsi="Symbol"/>
    </w:rPr>
  </w:style>
  <w:style w:type="character" w:customStyle="1" w:styleId="WW8Num10z1">
    <w:name w:val="WW8Num10z1"/>
    <w:rsid w:val="00955C07"/>
    <w:rPr>
      <w:rFonts w:ascii="Courier New" w:hAnsi="Courier New"/>
    </w:rPr>
  </w:style>
  <w:style w:type="character" w:customStyle="1" w:styleId="WW8Num10z2">
    <w:name w:val="WW8Num10z2"/>
    <w:rsid w:val="00955C07"/>
    <w:rPr>
      <w:rFonts w:ascii="Wingdings" w:hAnsi="Wingdings"/>
    </w:rPr>
  </w:style>
  <w:style w:type="character" w:customStyle="1" w:styleId="WW8Num11z0">
    <w:name w:val="WW8Num11z0"/>
    <w:rsid w:val="00955C07"/>
    <w:rPr>
      <w:rFonts w:ascii="Symbol" w:hAnsi="Symbol"/>
    </w:rPr>
  </w:style>
  <w:style w:type="character" w:customStyle="1" w:styleId="WW8Num12z0">
    <w:name w:val="WW8Num12z0"/>
    <w:rsid w:val="00955C07"/>
    <w:rPr>
      <w:rFonts w:ascii="Symbol" w:hAnsi="Symbol"/>
    </w:rPr>
  </w:style>
  <w:style w:type="character" w:customStyle="1" w:styleId="WW8Num13z1">
    <w:name w:val="WW8Num13z1"/>
    <w:rsid w:val="00955C07"/>
    <w:rPr>
      <w:rFonts w:ascii="Courier New" w:hAnsi="Courier New"/>
    </w:rPr>
  </w:style>
  <w:style w:type="character" w:customStyle="1" w:styleId="WW8Num13z2">
    <w:name w:val="WW8Num13z2"/>
    <w:rsid w:val="00955C07"/>
    <w:rPr>
      <w:rFonts w:ascii="Wingdings" w:hAnsi="Wingdings"/>
    </w:rPr>
  </w:style>
  <w:style w:type="character" w:customStyle="1" w:styleId="WW8Num14z1">
    <w:name w:val="WW8Num14z1"/>
    <w:rsid w:val="00955C07"/>
    <w:rPr>
      <w:rFonts w:ascii="Courier New" w:hAnsi="Courier New"/>
    </w:rPr>
  </w:style>
  <w:style w:type="character" w:customStyle="1" w:styleId="WW8Num14z2">
    <w:name w:val="WW8Num14z2"/>
    <w:rsid w:val="00955C07"/>
    <w:rPr>
      <w:rFonts w:ascii="Wingdings" w:hAnsi="Wingdings"/>
    </w:rPr>
  </w:style>
  <w:style w:type="character" w:customStyle="1" w:styleId="WW8Num16z0">
    <w:name w:val="WW8Num16z0"/>
    <w:rsid w:val="00955C07"/>
    <w:rPr>
      <w:rFonts w:ascii="Symbol" w:hAnsi="Symbol"/>
    </w:rPr>
  </w:style>
  <w:style w:type="character" w:customStyle="1" w:styleId="WW8Num16z1">
    <w:name w:val="WW8Num16z1"/>
    <w:rsid w:val="00955C07"/>
    <w:rPr>
      <w:rFonts w:ascii="Courier New" w:hAnsi="Courier New"/>
    </w:rPr>
  </w:style>
  <w:style w:type="character" w:customStyle="1" w:styleId="WW8Num18z1">
    <w:name w:val="WW8Num18z1"/>
    <w:rsid w:val="00955C07"/>
    <w:rPr>
      <w:rFonts w:ascii="Courier New" w:hAnsi="Courier New"/>
    </w:rPr>
  </w:style>
  <w:style w:type="character" w:customStyle="1" w:styleId="WW8Num19z1">
    <w:name w:val="WW8Num19z1"/>
    <w:rsid w:val="00955C07"/>
    <w:rPr>
      <w:rFonts w:ascii="Courier New" w:hAnsi="Courier New"/>
    </w:rPr>
  </w:style>
  <w:style w:type="character" w:customStyle="1" w:styleId="WW8Num20z0">
    <w:name w:val="WW8Num20z0"/>
    <w:rsid w:val="00955C07"/>
    <w:rPr>
      <w:rFonts w:ascii="Symbol" w:hAnsi="Symbol"/>
    </w:rPr>
  </w:style>
  <w:style w:type="character" w:customStyle="1" w:styleId="WW8Num20z1">
    <w:name w:val="WW8Num20z1"/>
    <w:rsid w:val="00955C07"/>
    <w:rPr>
      <w:rFonts w:ascii="GreekMathSymbols" w:hAnsi="GreekMathSymbols"/>
    </w:rPr>
  </w:style>
  <w:style w:type="character" w:customStyle="1" w:styleId="WW8Num21z0">
    <w:name w:val="WW8Num21z0"/>
    <w:rsid w:val="00955C07"/>
    <w:rPr>
      <w:rFonts w:ascii="Symbol" w:hAnsi="Symbol"/>
    </w:rPr>
  </w:style>
  <w:style w:type="character" w:customStyle="1" w:styleId="WW8Num21z1">
    <w:name w:val="WW8Num21z1"/>
    <w:rsid w:val="00955C07"/>
    <w:rPr>
      <w:rFonts w:ascii="GreekMathSymbols" w:hAnsi="GreekMathSymbols"/>
    </w:rPr>
  </w:style>
  <w:style w:type="character" w:customStyle="1" w:styleId="WW8Num22z0">
    <w:name w:val="WW8Num22z0"/>
    <w:rsid w:val="00955C07"/>
    <w:rPr>
      <w:rFonts w:ascii="Symbol" w:hAnsi="Symbol"/>
    </w:rPr>
  </w:style>
  <w:style w:type="character" w:customStyle="1" w:styleId="WW8Num22z1">
    <w:name w:val="WW8Num22z1"/>
    <w:rsid w:val="00955C07"/>
    <w:rPr>
      <w:rFonts w:ascii="Courier New" w:hAnsi="Courier New"/>
    </w:rPr>
  </w:style>
  <w:style w:type="character" w:customStyle="1" w:styleId="WW8Num27z0">
    <w:name w:val="WW8Num27z0"/>
    <w:rsid w:val="00955C07"/>
    <w:rPr>
      <w:rFonts w:ascii="Symbol" w:hAnsi="Symbol"/>
    </w:rPr>
  </w:style>
  <w:style w:type="character" w:customStyle="1" w:styleId="WW8Num27z1">
    <w:name w:val="WW8Num27z1"/>
    <w:rsid w:val="00955C07"/>
    <w:rPr>
      <w:rFonts w:ascii="Courier New" w:hAnsi="Courier New"/>
    </w:rPr>
  </w:style>
  <w:style w:type="character" w:customStyle="1" w:styleId="WW8Num31z0">
    <w:name w:val="WW8Num31z0"/>
    <w:rsid w:val="00955C07"/>
    <w:rPr>
      <w:rFonts w:ascii="Symbol" w:hAnsi="Symbol"/>
      <w:sz w:val="16"/>
    </w:rPr>
  </w:style>
  <w:style w:type="character" w:customStyle="1" w:styleId="WW8Num31z1">
    <w:name w:val="WW8Num31z1"/>
    <w:rsid w:val="00955C07"/>
    <w:rPr>
      <w:rFonts w:ascii="Courier New" w:hAnsi="Courier New"/>
    </w:rPr>
  </w:style>
  <w:style w:type="character" w:customStyle="1" w:styleId="WW8Num35z0">
    <w:name w:val="WW8Num35z0"/>
    <w:rsid w:val="00955C07"/>
    <w:rPr>
      <w:rFonts w:ascii="Symbol" w:hAnsi="Symbol"/>
    </w:rPr>
  </w:style>
  <w:style w:type="character" w:customStyle="1" w:styleId="WW8Num35z1">
    <w:name w:val="WW8Num35z1"/>
    <w:rsid w:val="00955C07"/>
    <w:rPr>
      <w:rFonts w:ascii="OpenSymbol" w:hAnsi="OpenSymbol"/>
      <w:sz w:val="18"/>
    </w:rPr>
  </w:style>
  <w:style w:type="character" w:customStyle="1" w:styleId="WW8Num38z0">
    <w:name w:val="WW8Num38z0"/>
    <w:rsid w:val="00955C07"/>
    <w:rPr>
      <w:rFonts w:ascii="Symbol" w:hAnsi="Symbol"/>
    </w:rPr>
  </w:style>
  <w:style w:type="character" w:customStyle="1" w:styleId="WW8Num38z1">
    <w:name w:val="WW8Num38z1"/>
    <w:rsid w:val="00955C07"/>
    <w:rPr>
      <w:rFonts w:ascii="Courier New" w:hAnsi="Courier New"/>
    </w:rPr>
  </w:style>
  <w:style w:type="character" w:customStyle="1" w:styleId="WW8Num38z2">
    <w:name w:val="WW8Num38z2"/>
    <w:rsid w:val="00955C07"/>
    <w:rPr>
      <w:rFonts w:ascii="Wingdings" w:hAnsi="Wingdings"/>
    </w:rPr>
  </w:style>
  <w:style w:type="character" w:customStyle="1" w:styleId="WW8Num39z0">
    <w:name w:val="WW8Num39z0"/>
    <w:rsid w:val="00955C07"/>
    <w:rPr>
      <w:rFonts w:ascii="Symbol" w:hAnsi="Symbol"/>
    </w:rPr>
  </w:style>
  <w:style w:type="character" w:customStyle="1" w:styleId="WW8Num39z1">
    <w:name w:val="WW8Num39z1"/>
    <w:rsid w:val="00955C07"/>
    <w:rPr>
      <w:rFonts w:ascii="GreekMathSymbols" w:hAnsi="GreekMathSymbols"/>
    </w:rPr>
  </w:style>
  <w:style w:type="character" w:customStyle="1" w:styleId="WW8Num39z2">
    <w:name w:val="WW8Num39z2"/>
    <w:rsid w:val="00955C07"/>
    <w:rPr>
      <w:rFonts w:ascii="Wingdings" w:hAnsi="Wingdings"/>
    </w:rPr>
  </w:style>
  <w:style w:type="character" w:customStyle="1" w:styleId="WW8Num40z0">
    <w:name w:val="WW8Num40z0"/>
    <w:rsid w:val="00955C07"/>
    <w:rPr>
      <w:rFonts w:ascii="Symbol" w:hAnsi="Symbol"/>
    </w:rPr>
  </w:style>
  <w:style w:type="character" w:customStyle="1" w:styleId="WW8Num40z1">
    <w:name w:val="WW8Num40z1"/>
    <w:rsid w:val="00955C07"/>
    <w:rPr>
      <w:rFonts w:ascii="OpenSymbol" w:hAnsi="OpenSymbol"/>
      <w:sz w:val="18"/>
    </w:rPr>
  </w:style>
  <w:style w:type="character" w:customStyle="1" w:styleId="WW8Num40z2">
    <w:name w:val="WW8Num40z2"/>
    <w:rsid w:val="00955C07"/>
    <w:rPr>
      <w:rFonts w:ascii="Wingdings" w:hAnsi="Wingdings"/>
    </w:rPr>
  </w:style>
  <w:style w:type="character" w:customStyle="1" w:styleId="WW8Num41z0">
    <w:name w:val="WW8Num41z0"/>
    <w:rsid w:val="00955C07"/>
    <w:rPr>
      <w:rFonts w:ascii="Symbol" w:hAnsi="Symbol"/>
    </w:rPr>
  </w:style>
  <w:style w:type="character" w:customStyle="1" w:styleId="WW8Num41z1">
    <w:name w:val="WW8Num41z1"/>
    <w:rsid w:val="00955C07"/>
    <w:rPr>
      <w:rFonts w:ascii="Courier New" w:hAnsi="Courier New"/>
    </w:rPr>
  </w:style>
  <w:style w:type="character" w:customStyle="1" w:styleId="WW8Num41z2">
    <w:name w:val="WW8Num41z2"/>
    <w:rsid w:val="00955C07"/>
    <w:rPr>
      <w:rFonts w:ascii="Wingdings" w:hAnsi="Wingdings"/>
    </w:rPr>
  </w:style>
  <w:style w:type="character" w:customStyle="1" w:styleId="WW8Num42z0">
    <w:name w:val="WW8Num42z0"/>
    <w:rsid w:val="00955C07"/>
    <w:rPr>
      <w:rFonts w:ascii="Symbol" w:hAnsi="Symbol"/>
      <w:sz w:val="18"/>
    </w:rPr>
  </w:style>
  <w:style w:type="character" w:customStyle="1" w:styleId="WW8Num42z1">
    <w:name w:val="WW8Num42z1"/>
    <w:rsid w:val="00955C07"/>
    <w:rPr>
      <w:rFonts w:ascii="OpenSymbol" w:hAnsi="OpenSymbol"/>
      <w:sz w:val="18"/>
    </w:rPr>
  </w:style>
  <w:style w:type="character" w:customStyle="1" w:styleId="WW8Num42z2">
    <w:name w:val="WW8Num42z2"/>
    <w:rsid w:val="00955C07"/>
    <w:rPr>
      <w:rFonts w:ascii="Wingdings" w:hAnsi="Wingdings"/>
    </w:rPr>
  </w:style>
  <w:style w:type="character" w:customStyle="1" w:styleId="WW8Num43z0">
    <w:name w:val="WW8Num43z0"/>
    <w:rsid w:val="00955C07"/>
    <w:rPr>
      <w:rFonts w:ascii="Symbol" w:hAnsi="Symbol"/>
    </w:rPr>
  </w:style>
  <w:style w:type="character" w:customStyle="1" w:styleId="WW8Num43z1">
    <w:name w:val="WW8Num43z1"/>
    <w:rsid w:val="00955C07"/>
    <w:rPr>
      <w:rFonts w:ascii="Courier New" w:hAnsi="Courier New"/>
    </w:rPr>
  </w:style>
  <w:style w:type="character" w:customStyle="1" w:styleId="WW8Num43z2">
    <w:name w:val="WW8Num43z2"/>
    <w:rsid w:val="00955C07"/>
    <w:rPr>
      <w:rFonts w:ascii="Wingdings" w:hAnsi="Wingdings"/>
    </w:rPr>
  </w:style>
  <w:style w:type="character" w:customStyle="1" w:styleId="WW8Num45z0">
    <w:name w:val="WW8Num45z0"/>
    <w:rsid w:val="00955C07"/>
    <w:rPr>
      <w:rFonts w:ascii="Symbol" w:hAnsi="Symbol"/>
    </w:rPr>
  </w:style>
  <w:style w:type="character" w:customStyle="1" w:styleId="WW8Num45z1">
    <w:name w:val="WW8Num45z1"/>
    <w:rsid w:val="00955C07"/>
    <w:rPr>
      <w:rFonts w:ascii="Courier New" w:hAnsi="Courier New"/>
    </w:rPr>
  </w:style>
  <w:style w:type="character" w:customStyle="1" w:styleId="WW8Num45z2">
    <w:name w:val="WW8Num45z2"/>
    <w:rsid w:val="00955C07"/>
    <w:rPr>
      <w:rFonts w:ascii="Wingdings" w:hAnsi="Wingdings"/>
    </w:rPr>
  </w:style>
  <w:style w:type="character" w:customStyle="1" w:styleId="WW8Num46z0">
    <w:name w:val="WW8Num46z0"/>
    <w:rsid w:val="00955C07"/>
    <w:rPr>
      <w:rFonts w:ascii="Symbol" w:hAnsi="Symbol"/>
    </w:rPr>
  </w:style>
  <w:style w:type="character" w:customStyle="1" w:styleId="WW8Num46z1">
    <w:name w:val="WW8Num46z1"/>
    <w:rsid w:val="00955C07"/>
    <w:rPr>
      <w:rFonts w:ascii="Courier New" w:hAnsi="Courier New"/>
    </w:rPr>
  </w:style>
  <w:style w:type="character" w:customStyle="1" w:styleId="WW8Num46z2">
    <w:name w:val="WW8Num46z2"/>
    <w:rsid w:val="00955C07"/>
    <w:rPr>
      <w:rFonts w:ascii="Wingdings" w:hAnsi="Wingdings"/>
    </w:rPr>
  </w:style>
  <w:style w:type="character" w:customStyle="1" w:styleId="WW8Num47z0">
    <w:name w:val="WW8Num47z0"/>
    <w:rsid w:val="00955C07"/>
    <w:rPr>
      <w:rFonts w:ascii="Symbol" w:hAnsi="Symbol"/>
    </w:rPr>
  </w:style>
  <w:style w:type="character" w:customStyle="1" w:styleId="WW8Num47z2">
    <w:name w:val="WW8Num47z2"/>
    <w:rsid w:val="00955C07"/>
    <w:rPr>
      <w:rFonts w:ascii="Wingdings" w:hAnsi="Wingdings"/>
    </w:rPr>
  </w:style>
  <w:style w:type="character" w:customStyle="1" w:styleId="WW8Num47z4">
    <w:name w:val="WW8Num47z4"/>
    <w:rsid w:val="00955C07"/>
    <w:rPr>
      <w:rFonts w:ascii="Courier New" w:hAnsi="Courier New"/>
    </w:rPr>
  </w:style>
  <w:style w:type="character" w:customStyle="1" w:styleId="WW8Num48z0">
    <w:name w:val="WW8Num48z0"/>
    <w:rsid w:val="00955C07"/>
    <w:rPr>
      <w:rFonts w:ascii="Arial" w:hAnsi="Arial"/>
    </w:rPr>
  </w:style>
  <w:style w:type="character" w:customStyle="1" w:styleId="WW8Num50z0">
    <w:name w:val="WW8Num50z0"/>
    <w:rsid w:val="00955C07"/>
    <w:rPr>
      <w:rFonts w:ascii="Symbol" w:hAnsi="Symbol"/>
    </w:rPr>
  </w:style>
  <w:style w:type="character" w:customStyle="1" w:styleId="WW8Num51z0">
    <w:name w:val="WW8Num51z0"/>
    <w:rsid w:val="00955C07"/>
    <w:rPr>
      <w:rFonts w:ascii="Symbol" w:hAnsi="Symbol"/>
    </w:rPr>
  </w:style>
  <w:style w:type="character" w:customStyle="1" w:styleId="WW8Num51z1">
    <w:name w:val="WW8Num51z1"/>
    <w:rsid w:val="00955C07"/>
    <w:rPr>
      <w:rFonts w:ascii="Courier New" w:hAnsi="Courier New"/>
    </w:rPr>
  </w:style>
  <w:style w:type="character" w:customStyle="1" w:styleId="WW8Num51z2">
    <w:name w:val="WW8Num51z2"/>
    <w:rsid w:val="00955C07"/>
    <w:rPr>
      <w:rFonts w:ascii="Wingdings" w:hAnsi="Wingdings"/>
    </w:rPr>
  </w:style>
  <w:style w:type="character" w:customStyle="1" w:styleId="WW8Num52z0">
    <w:name w:val="WW8Num52z0"/>
    <w:rsid w:val="00955C07"/>
    <w:rPr>
      <w:rFonts w:ascii="Symbol" w:hAnsi="Symbol"/>
    </w:rPr>
  </w:style>
  <w:style w:type="character" w:customStyle="1" w:styleId="WW8Num52z1">
    <w:name w:val="WW8Num52z1"/>
    <w:rsid w:val="00955C07"/>
    <w:rPr>
      <w:rFonts w:ascii="Courier New" w:hAnsi="Courier New"/>
    </w:rPr>
  </w:style>
  <w:style w:type="character" w:customStyle="1" w:styleId="WW8Num56z0">
    <w:name w:val="WW8Num56z0"/>
    <w:rsid w:val="00955C07"/>
    <w:rPr>
      <w:rFonts w:ascii="Times New Roman" w:hAnsi="Times New Roman"/>
      <w:sz w:val="24"/>
    </w:rPr>
  </w:style>
  <w:style w:type="character" w:customStyle="1" w:styleId="WW8Num56z1">
    <w:name w:val="WW8Num56z1"/>
    <w:rsid w:val="00955C07"/>
    <w:rPr>
      <w:rFonts w:ascii="GreekMathSymbols" w:hAnsi="GreekMathSymbols"/>
      <w:color w:val="auto"/>
      <w:sz w:val="24"/>
    </w:rPr>
  </w:style>
  <w:style w:type="character" w:customStyle="1" w:styleId="WW8Num57z0">
    <w:name w:val="WW8Num57z0"/>
    <w:rsid w:val="00955C07"/>
    <w:rPr>
      <w:rFonts w:ascii="Times New Roman" w:hAnsi="Times New Roman"/>
      <w:sz w:val="24"/>
    </w:rPr>
  </w:style>
  <w:style w:type="character" w:customStyle="1" w:styleId="WW8Num58z0">
    <w:name w:val="WW8Num58z0"/>
    <w:rsid w:val="00955C07"/>
    <w:rPr>
      <w:rFonts w:ascii="Symbol" w:hAnsi="Symbol"/>
    </w:rPr>
  </w:style>
  <w:style w:type="character" w:customStyle="1" w:styleId="WW8Num58z1">
    <w:name w:val="WW8Num58z1"/>
    <w:rsid w:val="00955C07"/>
    <w:rPr>
      <w:rFonts w:ascii="Courier New" w:hAnsi="Courier New"/>
    </w:rPr>
  </w:style>
  <w:style w:type="character" w:customStyle="1" w:styleId="WW8Num58z2">
    <w:name w:val="WW8Num58z2"/>
    <w:rsid w:val="00955C07"/>
    <w:rPr>
      <w:rFonts w:ascii="Wingdings" w:hAnsi="Wingdings"/>
    </w:rPr>
  </w:style>
  <w:style w:type="character" w:customStyle="1" w:styleId="WW8Num59z0">
    <w:name w:val="WW8Num59z0"/>
    <w:rsid w:val="00955C07"/>
    <w:rPr>
      <w:rFonts w:ascii="Symbol" w:hAnsi="Symbol"/>
    </w:rPr>
  </w:style>
  <w:style w:type="character" w:customStyle="1" w:styleId="WW8Num59z2">
    <w:name w:val="WW8Num59z2"/>
    <w:rsid w:val="00955C07"/>
    <w:rPr>
      <w:rFonts w:ascii="@SimSun" w:eastAsia="@SimSun"/>
    </w:rPr>
  </w:style>
  <w:style w:type="character" w:customStyle="1" w:styleId="WW8Num59z3">
    <w:name w:val="WW8Num59z3"/>
    <w:rsid w:val="00955C07"/>
    <w:rPr>
      <w:rFonts w:ascii="Symbol" w:hAnsi="Symbol"/>
    </w:rPr>
  </w:style>
  <w:style w:type="character" w:customStyle="1" w:styleId="WW8Num60z0">
    <w:name w:val="WW8Num60z0"/>
    <w:rsid w:val="00955C07"/>
    <w:rPr>
      <w:rFonts w:ascii="Symbol" w:hAnsi="Symbol"/>
    </w:rPr>
  </w:style>
  <w:style w:type="character" w:customStyle="1" w:styleId="WW8Num61z0">
    <w:name w:val="WW8Num61z0"/>
    <w:rsid w:val="00955C07"/>
    <w:rPr>
      <w:rFonts w:ascii="Courier New" w:hAnsi="Courier New"/>
    </w:rPr>
  </w:style>
  <w:style w:type="character" w:customStyle="1" w:styleId="WW8Num61z2">
    <w:name w:val="WW8Num61z2"/>
    <w:rsid w:val="00955C07"/>
    <w:rPr>
      <w:rFonts w:ascii="Wingdings" w:hAnsi="Wingdings"/>
    </w:rPr>
  </w:style>
  <w:style w:type="character" w:customStyle="1" w:styleId="WW8Num61z3">
    <w:name w:val="WW8Num61z3"/>
    <w:rsid w:val="00955C07"/>
    <w:rPr>
      <w:rFonts w:ascii="Symbol" w:hAnsi="Symbol"/>
    </w:rPr>
  </w:style>
  <w:style w:type="character" w:customStyle="1" w:styleId="WW8Num62z0">
    <w:name w:val="WW8Num62z0"/>
    <w:rsid w:val="00955C07"/>
    <w:rPr>
      <w:rFonts w:ascii="Symbol" w:hAnsi="Symbol"/>
    </w:rPr>
  </w:style>
  <w:style w:type="character" w:customStyle="1" w:styleId="WW8Num62z1">
    <w:name w:val="WW8Num62z1"/>
    <w:rsid w:val="00955C07"/>
    <w:rPr>
      <w:rFonts w:ascii="Courier New" w:hAnsi="Courier New"/>
    </w:rPr>
  </w:style>
  <w:style w:type="character" w:customStyle="1" w:styleId="WW8Num62z2">
    <w:name w:val="WW8Num62z2"/>
    <w:rsid w:val="00955C07"/>
    <w:rPr>
      <w:rFonts w:ascii="Wingdings" w:hAnsi="Wingdings"/>
    </w:rPr>
  </w:style>
  <w:style w:type="character" w:customStyle="1" w:styleId="WW8Num64z0">
    <w:name w:val="WW8Num64z0"/>
    <w:rsid w:val="00955C07"/>
    <w:rPr>
      <w:rFonts w:ascii="Symbol" w:hAnsi="Symbol"/>
    </w:rPr>
  </w:style>
  <w:style w:type="character" w:customStyle="1" w:styleId="WW8Num64z1">
    <w:name w:val="WW8Num64z1"/>
    <w:rsid w:val="00955C07"/>
    <w:rPr>
      <w:rFonts w:ascii="Courier New" w:hAnsi="Courier New"/>
    </w:rPr>
  </w:style>
  <w:style w:type="character" w:customStyle="1" w:styleId="WW8Num64z2">
    <w:name w:val="WW8Num64z2"/>
    <w:rsid w:val="00955C07"/>
    <w:rPr>
      <w:rFonts w:ascii="Wingdings" w:hAnsi="Wingdings"/>
    </w:rPr>
  </w:style>
  <w:style w:type="character" w:customStyle="1" w:styleId="WW8Num65z0">
    <w:name w:val="WW8Num65z0"/>
    <w:rsid w:val="00955C07"/>
    <w:rPr>
      <w:color w:val="auto"/>
    </w:rPr>
  </w:style>
  <w:style w:type="character" w:customStyle="1" w:styleId="WW8Num65z1">
    <w:name w:val="WW8Num65z1"/>
    <w:rsid w:val="00955C07"/>
    <w:rPr>
      <w:rFonts w:ascii="Courier New" w:hAnsi="Courier New"/>
    </w:rPr>
  </w:style>
  <w:style w:type="character" w:customStyle="1" w:styleId="WW8Num65z2">
    <w:name w:val="WW8Num65z2"/>
    <w:rsid w:val="00955C07"/>
    <w:rPr>
      <w:rFonts w:ascii="Wingdings" w:hAnsi="Wingdings"/>
    </w:rPr>
  </w:style>
  <w:style w:type="character" w:customStyle="1" w:styleId="WW8Num66z0">
    <w:name w:val="WW8Num66z0"/>
    <w:rsid w:val="00955C07"/>
    <w:rPr>
      <w:rFonts w:ascii="Symbol" w:hAnsi="Symbol"/>
    </w:rPr>
  </w:style>
  <w:style w:type="character" w:customStyle="1" w:styleId="WW8Num66z1">
    <w:name w:val="WW8Num66z1"/>
    <w:rsid w:val="00955C07"/>
    <w:rPr>
      <w:rFonts w:ascii="Courier New" w:hAnsi="Courier New"/>
    </w:rPr>
  </w:style>
  <w:style w:type="character" w:customStyle="1" w:styleId="WW8Num66z2">
    <w:name w:val="WW8Num66z2"/>
    <w:rsid w:val="00955C07"/>
    <w:rPr>
      <w:rFonts w:ascii="Wingdings" w:hAnsi="Wingdings"/>
    </w:rPr>
  </w:style>
  <w:style w:type="character" w:customStyle="1" w:styleId="WW8Num67z0">
    <w:name w:val="WW8Num67z0"/>
    <w:rsid w:val="00955C07"/>
    <w:rPr>
      <w:rFonts w:ascii="Symbol" w:hAnsi="Symbol"/>
    </w:rPr>
  </w:style>
  <w:style w:type="character" w:customStyle="1" w:styleId="WW8Num67z1">
    <w:name w:val="WW8Num67z1"/>
    <w:rsid w:val="00955C07"/>
    <w:rPr>
      <w:rFonts w:ascii="Courier New" w:hAnsi="Courier New"/>
    </w:rPr>
  </w:style>
  <w:style w:type="character" w:customStyle="1" w:styleId="WW8Num67z2">
    <w:name w:val="WW8Num67z2"/>
    <w:rsid w:val="00955C07"/>
    <w:rPr>
      <w:rFonts w:ascii="Wingdings" w:hAnsi="Wingdings"/>
    </w:rPr>
  </w:style>
  <w:style w:type="character" w:customStyle="1" w:styleId="WW8Num68z0">
    <w:name w:val="WW8Num68z0"/>
    <w:rsid w:val="00955C07"/>
    <w:rPr>
      <w:rFonts w:ascii="Symbol" w:hAnsi="Symbol"/>
    </w:rPr>
  </w:style>
  <w:style w:type="character" w:customStyle="1" w:styleId="WW8Num68z1">
    <w:name w:val="WW8Num68z1"/>
    <w:rsid w:val="00955C07"/>
    <w:rPr>
      <w:rFonts w:ascii="Courier New" w:hAnsi="Courier New"/>
    </w:rPr>
  </w:style>
  <w:style w:type="character" w:customStyle="1" w:styleId="WW8Num68z2">
    <w:name w:val="WW8Num68z2"/>
    <w:rsid w:val="00955C07"/>
    <w:rPr>
      <w:rFonts w:ascii="Wingdings" w:hAnsi="Wingdings"/>
    </w:rPr>
  </w:style>
  <w:style w:type="character" w:customStyle="1" w:styleId="WW8Num70z0">
    <w:name w:val="WW8Num70z0"/>
    <w:rsid w:val="00955C07"/>
    <w:rPr>
      <w:rFonts w:ascii="Symbol" w:hAnsi="Symbol"/>
    </w:rPr>
  </w:style>
  <w:style w:type="character" w:customStyle="1" w:styleId="WW8Num70z1">
    <w:name w:val="WW8Num70z1"/>
    <w:rsid w:val="00955C07"/>
    <w:rPr>
      <w:rFonts w:ascii="Courier New" w:hAnsi="Courier New"/>
    </w:rPr>
  </w:style>
  <w:style w:type="character" w:customStyle="1" w:styleId="WW8Num70z2">
    <w:name w:val="WW8Num70z2"/>
    <w:rsid w:val="00955C07"/>
    <w:rPr>
      <w:rFonts w:ascii="Wingdings" w:hAnsi="Wingdings"/>
    </w:rPr>
  </w:style>
  <w:style w:type="character" w:customStyle="1" w:styleId="WW8Num71z0">
    <w:name w:val="WW8Num71z0"/>
    <w:rsid w:val="00955C07"/>
    <w:rPr>
      <w:rFonts w:ascii="Symbol" w:hAnsi="Symbol"/>
    </w:rPr>
  </w:style>
  <w:style w:type="character" w:customStyle="1" w:styleId="WW8Num71z1">
    <w:name w:val="WW8Num71z1"/>
    <w:rsid w:val="00955C07"/>
    <w:rPr>
      <w:rFonts w:ascii="@SimSun" w:eastAsia="@SimSun"/>
    </w:rPr>
  </w:style>
  <w:style w:type="character" w:customStyle="1" w:styleId="WW8Num71z2">
    <w:name w:val="WW8Num71z2"/>
    <w:rsid w:val="00955C07"/>
    <w:rPr>
      <w:rFonts w:ascii="Wingdings" w:hAnsi="Wingdings"/>
    </w:rPr>
  </w:style>
  <w:style w:type="character" w:customStyle="1" w:styleId="WW8Num72z0">
    <w:name w:val="WW8Num72z0"/>
    <w:rsid w:val="00955C07"/>
    <w:rPr>
      <w:rFonts w:ascii="Symbol" w:hAnsi="Symbol"/>
    </w:rPr>
  </w:style>
  <w:style w:type="character" w:customStyle="1" w:styleId="WW8Num72z1">
    <w:name w:val="WW8Num72z1"/>
    <w:rsid w:val="00955C07"/>
    <w:rPr>
      <w:rFonts w:ascii="Courier New" w:hAnsi="Courier New"/>
    </w:rPr>
  </w:style>
  <w:style w:type="character" w:customStyle="1" w:styleId="WW8Num72z2">
    <w:name w:val="WW8Num72z2"/>
    <w:rsid w:val="00955C07"/>
    <w:rPr>
      <w:rFonts w:ascii="Wingdings" w:hAnsi="Wingdings"/>
    </w:rPr>
  </w:style>
  <w:style w:type="character" w:customStyle="1" w:styleId="WW8Num73z0">
    <w:name w:val="WW8Num73z0"/>
    <w:rsid w:val="00955C07"/>
    <w:rPr>
      <w:rFonts w:ascii="Symbol" w:hAnsi="Symbol"/>
    </w:rPr>
  </w:style>
  <w:style w:type="character" w:customStyle="1" w:styleId="WW8Num73z1">
    <w:name w:val="WW8Num73z1"/>
    <w:rsid w:val="00955C07"/>
    <w:rPr>
      <w:rFonts w:ascii="Courier New" w:hAnsi="Courier New"/>
    </w:rPr>
  </w:style>
  <w:style w:type="character" w:customStyle="1" w:styleId="WW8Num73z2">
    <w:name w:val="WW8Num73z2"/>
    <w:rsid w:val="00955C07"/>
    <w:rPr>
      <w:rFonts w:ascii="Wingdings" w:hAnsi="Wingdings"/>
    </w:rPr>
  </w:style>
  <w:style w:type="character" w:customStyle="1" w:styleId="WW8Num74z0">
    <w:name w:val="WW8Num74z0"/>
    <w:rsid w:val="00955C07"/>
    <w:rPr>
      <w:rFonts w:ascii="Symbol" w:hAnsi="Symbol"/>
    </w:rPr>
  </w:style>
  <w:style w:type="character" w:customStyle="1" w:styleId="WW8Num74z1">
    <w:name w:val="WW8Num74z1"/>
    <w:rsid w:val="00955C07"/>
    <w:rPr>
      <w:rFonts w:ascii="Courier New" w:hAnsi="Courier New"/>
    </w:rPr>
  </w:style>
  <w:style w:type="character" w:customStyle="1" w:styleId="WW8Num74z2">
    <w:name w:val="WW8Num74z2"/>
    <w:rsid w:val="00955C07"/>
    <w:rPr>
      <w:rFonts w:ascii="Wingdings" w:hAnsi="Wingdings"/>
    </w:rPr>
  </w:style>
  <w:style w:type="character" w:customStyle="1" w:styleId="WW8Num75z0">
    <w:name w:val="WW8Num75z0"/>
    <w:rsid w:val="00955C07"/>
    <w:rPr>
      <w:rFonts w:ascii="Symbol" w:hAnsi="Symbol"/>
    </w:rPr>
  </w:style>
  <w:style w:type="character" w:customStyle="1" w:styleId="WW8Num75z1">
    <w:name w:val="WW8Num75z1"/>
    <w:rsid w:val="00955C07"/>
    <w:rPr>
      <w:rFonts w:ascii="GreekMathSymbols" w:hAnsi="GreekMathSymbols"/>
    </w:rPr>
  </w:style>
  <w:style w:type="character" w:customStyle="1" w:styleId="WW8Num75z2">
    <w:name w:val="WW8Num75z2"/>
    <w:rsid w:val="00955C07"/>
    <w:rPr>
      <w:rFonts w:ascii="@SimSun" w:eastAsia="@SimSun"/>
    </w:rPr>
  </w:style>
  <w:style w:type="character" w:customStyle="1" w:styleId="WW8Num76z0">
    <w:name w:val="WW8Num76z0"/>
    <w:rsid w:val="00955C07"/>
    <w:rPr>
      <w:rFonts w:ascii="Symbol" w:hAnsi="Symbol"/>
    </w:rPr>
  </w:style>
  <w:style w:type="character" w:customStyle="1" w:styleId="WW8Num76z1">
    <w:name w:val="WW8Num76z1"/>
    <w:rsid w:val="00955C07"/>
    <w:rPr>
      <w:rFonts w:ascii="Courier New" w:hAnsi="Courier New"/>
    </w:rPr>
  </w:style>
  <w:style w:type="character" w:customStyle="1" w:styleId="WW8Num76z2">
    <w:name w:val="WW8Num76z2"/>
    <w:rsid w:val="00955C07"/>
    <w:rPr>
      <w:rFonts w:ascii="Wingdings" w:hAnsi="Wingdings"/>
    </w:rPr>
  </w:style>
  <w:style w:type="character" w:customStyle="1" w:styleId="WW8Num78z0">
    <w:name w:val="WW8Num78z0"/>
    <w:rsid w:val="00955C07"/>
    <w:rPr>
      <w:rFonts w:ascii="Symbol" w:hAnsi="Symbol"/>
    </w:rPr>
  </w:style>
  <w:style w:type="character" w:customStyle="1" w:styleId="WW8Num78z1">
    <w:name w:val="WW8Num78z1"/>
    <w:rsid w:val="00955C07"/>
    <w:rPr>
      <w:rFonts w:ascii="Courier New" w:hAnsi="Courier New"/>
    </w:rPr>
  </w:style>
  <w:style w:type="character" w:customStyle="1" w:styleId="WW8Num78z2">
    <w:name w:val="WW8Num78z2"/>
    <w:rsid w:val="00955C07"/>
    <w:rPr>
      <w:rFonts w:ascii="Wingdings" w:hAnsi="Wingdings"/>
    </w:rPr>
  </w:style>
  <w:style w:type="character" w:customStyle="1" w:styleId="WW8Num79z0">
    <w:name w:val="WW8Num79z0"/>
    <w:rsid w:val="00955C07"/>
    <w:rPr>
      <w:rFonts w:ascii="Symbol" w:hAnsi="Symbol"/>
    </w:rPr>
  </w:style>
  <w:style w:type="character" w:customStyle="1" w:styleId="WW8Num79z1">
    <w:name w:val="WW8Num79z1"/>
    <w:rsid w:val="00955C07"/>
    <w:rPr>
      <w:rFonts w:ascii="Courier New" w:hAnsi="Courier New"/>
    </w:rPr>
  </w:style>
  <w:style w:type="character" w:customStyle="1" w:styleId="WW8Num79z2">
    <w:name w:val="WW8Num79z2"/>
    <w:rsid w:val="00955C07"/>
    <w:rPr>
      <w:rFonts w:ascii="Wingdings" w:hAnsi="Wingdings"/>
    </w:rPr>
  </w:style>
  <w:style w:type="character" w:customStyle="1" w:styleId="WW8Num80z0">
    <w:name w:val="WW8Num80z0"/>
    <w:rsid w:val="00955C07"/>
    <w:rPr>
      <w:rFonts w:ascii="Symbol" w:hAnsi="Symbol"/>
    </w:rPr>
  </w:style>
  <w:style w:type="character" w:customStyle="1" w:styleId="WW8Num80z1">
    <w:name w:val="WW8Num80z1"/>
    <w:rsid w:val="00955C07"/>
    <w:rPr>
      <w:rFonts w:ascii="Courier New" w:hAnsi="Courier New"/>
    </w:rPr>
  </w:style>
  <w:style w:type="character" w:customStyle="1" w:styleId="WW8Num80z2">
    <w:name w:val="WW8Num80z2"/>
    <w:rsid w:val="00955C07"/>
    <w:rPr>
      <w:rFonts w:ascii="Wingdings" w:hAnsi="Wingdings"/>
    </w:rPr>
  </w:style>
  <w:style w:type="character" w:customStyle="1" w:styleId="WW8Num81z0">
    <w:name w:val="WW8Num81z0"/>
    <w:rsid w:val="00955C07"/>
    <w:rPr>
      <w:rFonts w:ascii="Symbol" w:hAnsi="Symbol"/>
    </w:rPr>
  </w:style>
  <w:style w:type="character" w:customStyle="1" w:styleId="WW8Num82z2">
    <w:name w:val="WW8Num82z2"/>
    <w:rsid w:val="00955C07"/>
    <w:rPr>
      <w:rFonts w:ascii="Times New Roman" w:hAnsi="Times New Roman"/>
      <w:color w:val="000000"/>
      <w:spacing w:val="0"/>
      <w:w w:val="100"/>
      <w:kern w:val="1"/>
      <w:position w:val="0"/>
      <w:sz w:val="2"/>
      <w:u w:val="none"/>
      <w:vertAlign w:val="baseline"/>
      <w:em w:val="none"/>
    </w:rPr>
  </w:style>
  <w:style w:type="character" w:customStyle="1" w:styleId="WW8Num83z0">
    <w:name w:val="WW8Num83z0"/>
    <w:rsid w:val="00955C07"/>
    <w:rPr>
      <w:rFonts w:ascii="Symbol" w:hAnsi="Symbol"/>
    </w:rPr>
  </w:style>
  <w:style w:type="character" w:customStyle="1" w:styleId="WW8Num83z1">
    <w:name w:val="WW8Num83z1"/>
    <w:rsid w:val="00955C07"/>
    <w:rPr>
      <w:rFonts w:ascii="Courier New" w:hAnsi="Courier New"/>
    </w:rPr>
  </w:style>
  <w:style w:type="character" w:customStyle="1" w:styleId="WW8Num83z2">
    <w:name w:val="WW8Num83z2"/>
    <w:rsid w:val="00955C07"/>
    <w:rPr>
      <w:rFonts w:ascii="Wingdings" w:hAnsi="Wingdings"/>
    </w:rPr>
  </w:style>
  <w:style w:type="character" w:customStyle="1" w:styleId="42">
    <w:name w:val="Основной шрифт абзаца4"/>
    <w:rsid w:val="00955C07"/>
  </w:style>
  <w:style w:type="character" w:customStyle="1" w:styleId="affff1">
    <w:name w:val="Символ сноски"/>
    <w:rsid w:val="00955C07"/>
    <w:rPr>
      <w:vertAlign w:val="superscript"/>
    </w:rPr>
  </w:style>
  <w:style w:type="character" w:customStyle="1" w:styleId="posthilit">
    <w:name w:val="posthilit"/>
    <w:rsid w:val="00955C07"/>
  </w:style>
  <w:style w:type="character" w:customStyle="1" w:styleId="180">
    <w:name w:val="Знак Знак18"/>
    <w:rsid w:val="00955C07"/>
  </w:style>
  <w:style w:type="character" w:customStyle="1" w:styleId="200">
    <w:name w:val="Знак Знак20"/>
    <w:rsid w:val="00955C07"/>
    <w:rPr>
      <w:lang w:val="ru-RU"/>
    </w:rPr>
  </w:style>
  <w:style w:type="character" w:customStyle="1" w:styleId="H42">
    <w:name w:val="H4 Знак2"/>
    <w:rsid w:val="00955C07"/>
    <w:rPr>
      <w:rFonts w:ascii="Calibri" w:hAnsi="Calibri"/>
      <w:b/>
      <w:sz w:val="28"/>
      <w:lang w:val="ru-RU"/>
    </w:rPr>
  </w:style>
  <w:style w:type="character" w:customStyle="1" w:styleId="250">
    <w:name w:val="Знак Знак25"/>
    <w:rsid w:val="00955C07"/>
    <w:rPr>
      <w:i/>
      <w:sz w:val="22"/>
    </w:rPr>
  </w:style>
  <w:style w:type="character" w:customStyle="1" w:styleId="230">
    <w:name w:val="Знак Знак23"/>
    <w:rsid w:val="00955C07"/>
    <w:rPr>
      <w:rFonts w:ascii="Arial" w:hAnsi="Arial"/>
      <w:i/>
    </w:rPr>
  </w:style>
  <w:style w:type="character" w:customStyle="1" w:styleId="affff2">
    <w:name w:val="Основной текст с отступом Знак Знак Знак"/>
    <w:rsid w:val="00955C07"/>
    <w:rPr>
      <w:sz w:val="24"/>
      <w:lang w:val="ru-RU" w:eastAsia="ar-SA" w:bidi="ar-SA"/>
    </w:rPr>
  </w:style>
  <w:style w:type="character" w:customStyle="1" w:styleId="1a">
    <w:name w:val="Основной текст Знак Знак Знак1"/>
    <w:rsid w:val="00955C07"/>
    <w:rPr>
      <w:sz w:val="24"/>
      <w:lang w:val="ru-RU" w:eastAsia="ar-SA" w:bidi="ar-SA"/>
    </w:rPr>
  </w:style>
  <w:style w:type="character" w:customStyle="1" w:styleId="affff3">
    <w:name w:val="Пункт Знак Знак"/>
    <w:rsid w:val="00955C07"/>
    <w:rPr>
      <w:sz w:val="28"/>
      <w:lang w:val="ru-RU" w:eastAsia="ar-SA" w:bidi="ar-SA"/>
    </w:rPr>
  </w:style>
  <w:style w:type="character" w:customStyle="1" w:styleId="1b">
    <w:name w:val="Заголовок 1 Знак Знак Знак Знак Знак Знак Знак Знак Знак Знак Знак Знак Знак"/>
    <w:rsid w:val="00955C07"/>
    <w:rPr>
      <w:b/>
      <w:kern w:val="1"/>
      <w:sz w:val="36"/>
      <w:lang w:val="ru-RU" w:eastAsia="ar-SA" w:bidi="ar-SA"/>
    </w:rPr>
  </w:style>
  <w:style w:type="character" w:customStyle="1" w:styleId="affff4">
    <w:name w:val="Основной текст Знак Знак Знак Знак"/>
    <w:rsid w:val="00955C07"/>
    <w:rPr>
      <w:sz w:val="24"/>
      <w:lang w:val="ru-RU" w:eastAsia="ar-SA" w:bidi="ar-SA"/>
    </w:rPr>
  </w:style>
  <w:style w:type="character" w:customStyle="1" w:styleId="2e">
    <w:name w:val="Знак сноски2"/>
    <w:rsid w:val="00955C07"/>
    <w:rPr>
      <w:vertAlign w:val="superscript"/>
    </w:rPr>
  </w:style>
  <w:style w:type="character" w:customStyle="1" w:styleId="label">
    <w:name w:val="label"/>
    <w:rsid w:val="00955C07"/>
  </w:style>
  <w:style w:type="character" w:customStyle="1" w:styleId="3c">
    <w:name w:val="Знак примечания3"/>
    <w:rsid w:val="00955C07"/>
    <w:rPr>
      <w:sz w:val="16"/>
    </w:rPr>
  </w:style>
  <w:style w:type="character" w:customStyle="1" w:styleId="DFN">
    <w:name w:val="DFN"/>
    <w:rsid w:val="00955C07"/>
    <w:rPr>
      <w:b/>
    </w:rPr>
  </w:style>
  <w:style w:type="character" w:customStyle="1" w:styleId="2f">
    <w:name w:val="Основной текст Знак Знак Знак2"/>
    <w:rsid w:val="00955C07"/>
    <w:rPr>
      <w:sz w:val="28"/>
      <w:lang w:val="ru-RU"/>
    </w:rPr>
  </w:style>
  <w:style w:type="character" w:customStyle="1" w:styleId="affff5">
    <w:name w:val="Пункт Знак Знак Знак Знак"/>
    <w:rsid w:val="00955C07"/>
    <w:rPr>
      <w:sz w:val="28"/>
      <w:lang w:val="ru-RU" w:eastAsia="ar-SA" w:bidi="ar-SA"/>
    </w:rPr>
  </w:style>
  <w:style w:type="character" w:customStyle="1" w:styleId="1c">
    <w:name w:val="Основной текст с отступом Знак1"/>
    <w:rsid w:val="00955C07"/>
    <w:rPr>
      <w:sz w:val="24"/>
      <w:lang w:val="ru-RU" w:eastAsia="ar-SA" w:bidi="ar-SA"/>
    </w:rPr>
  </w:style>
  <w:style w:type="character" w:customStyle="1" w:styleId="1d">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955C07"/>
    <w:rPr>
      <w:b/>
      <w:kern w:val="1"/>
      <w:sz w:val="32"/>
      <w:lang w:val="ru-RU" w:eastAsia="ar-SA" w:bidi="ar-SA"/>
    </w:rPr>
  </w:style>
  <w:style w:type="character" w:customStyle="1" w:styleId="List1">
    <w:name w:val="List1 Знак"/>
    <w:rsid w:val="00955C07"/>
    <w:rPr>
      <w:sz w:val="28"/>
      <w:lang w:val="ru-RU" w:eastAsia="ar-SA" w:bidi="ar-SA"/>
    </w:rPr>
  </w:style>
  <w:style w:type="character" w:customStyle="1" w:styleId="MainTXT1">
    <w:name w:val="MainTXT Знак1"/>
    <w:rsid w:val="00955C07"/>
    <w:rPr>
      <w:sz w:val="28"/>
    </w:rPr>
  </w:style>
  <w:style w:type="character" w:customStyle="1" w:styleId="LineChar">
    <w:name w:val="Line Char"/>
    <w:rsid w:val="00955C07"/>
    <w:rPr>
      <w:sz w:val="24"/>
      <w:lang w:val="ru-RU" w:eastAsia="ar-SA" w:bidi="ar-SA"/>
    </w:rPr>
  </w:style>
  <w:style w:type="character" w:customStyle="1" w:styleId="SmallChar">
    <w:name w:val="Small Char"/>
    <w:rsid w:val="00955C07"/>
    <w:rPr>
      <w:sz w:val="24"/>
      <w:lang w:val="ru-RU" w:eastAsia="ar-SA" w:bidi="ar-SA"/>
    </w:rPr>
  </w:style>
  <w:style w:type="character" w:customStyle="1" w:styleId="BCNormal10BoldChar">
    <w:name w:val="BC Normal 10  Bold Char"/>
    <w:rsid w:val="00955C07"/>
    <w:rPr>
      <w:b/>
      <w:kern w:val="1"/>
      <w:sz w:val="24"/>
    </w:rPr>
  </w:style>
  <w:style w:type="character" w:customStyle="1" w:styleId="BCNormal10Char">
    <w:name w:val="BC Normal 10 Char"/>
    <w:rsid w:val="00955C07"/>
    <w:rPr>
      <w:kern w:val="1"/>
      <w:sz w:val="24"/>
    </w:rPr>
  </w:style>
  <w:style w:type="character" w:customStyle="1" w:styleId="BCListNumber121CharChar">
    <w:name w:val="BC List Number 12 1 Char Char"/>
    <w:rsid w:val="00955C07"/>
    <w:rPr>
      <w:kern w:val="1"/>
      <w:sz w:val="24"/>
      <w:lang w:val="ru-RU" w:eastAsia="ar-SA" w:bidi="ar-SA"/>
    </w:rPr>
  </w:style>
  <w:style w:type="character" w:customStyle="1" w:styleId="BCNormal12Char">
    <w:name w:val="BC Normal 12 Char"/>
    <w:rsid w:val="00955C07"/>
    <w:rPr>
      <w:kern w:val="1"/>
      <w:sz w:val="24"/>
    </w:rPr>
  </w:style>
  <w:style w:type="character" w:customStyle="1" w:styleId="H2">
    <w:name w:val="H2 Знак"/>
    <w:rsid w:val="00955C07"/>
    <w:rPr>
      <w:rFonts w:ascii="Arial" w:hAnsi="Arial"/>
      <w:b/>
      <w:i/>
      <w:sz w:val="28"/>
      <w:lang w:val="ru-RU"/>
    </w:rPr>
  </w:style>
  <w:style w:type="character" w:customStyle="1" w:styleId="H31">
    <w:name w:val="H3 Знак1"/>
    <w:rsid w:val="00955C07"/>
    <w:rPr>
      <w:rFonts w:ascii="Arial" w:hAnsi="Arial"/>
      <w:b/>
      <w:sz w:val="26"/>
      <w:lang w:val="ru-RU"/>
    </w:rPr>
  </w:style>
  <w:style w:type="character" w:customStyle="1" w:styleId="220">
    <w:name w:val="Знак Знак22"/>
    <w:rsid w:val="00955C07"/>
    <w:rPr>
      <w:rFonts w:ascii="Arial" w:hAnsi="Arial"/>
      <w:sz w:val="22"/>
      <w:lang w:val="ru-RU"/>
    </w:rPr>
  </w:style>
  <w:style w:type="character" w:customStyle="1" w:styleId="3110">
    <w:name w:val="3.1.1 Знак"/>
    <w:rsid w:val="00955C07"/>
    <w:rPr>
      <w:sz w:val="24"/>
      <w:lang w:val="ru-RU" w:eastAsia="ar-SA" w:bidi="ar-SA"/>
    </w:rPr>
  </w:style>
  <w:style w:type="character" w:customStyle="1" w:styleId="affff6">
    <w:name w:val="перечисление Знак"/>
    <w:rsid w:val="00955C07"/>
    <w:rPr>
      <w:sz w:val="28"/>
    </w:rPr>
  </w:style>
  <w:style w:type="character" w:customStyle="1" w:styleId="420">
    <w:name w:val="Заголовок 4 Знак2"/>
    <w:rsid w:val="00955C07"/>
    <w:rPr>
      <w:rFonts w:ascii="Arial" w:hAnsi="Arial"/>
      <w:sz w:val="24"/>
      <w:lang w:val="ru-RU" w:eastAsia="ar-SA" w:bidi="ar-SA"/>
    </w:rPr>
  </w:style>
  <w:style w:type="character" w:customStyle="1" w:styleId="H5">
    <w:name w:val="H5 Знак"/>
    <w:rsid w:val="00955C07"/>
    <w:rPr>
      <w:sz w:val="22"/>
    </w:rPr>
  </w:style>
  <w:style w:type="character" w:customStyle="1" w:styleId="212">
    <w:name w:val="Знак Знак21"/>
    <w:rsid w:val="00955C07"/>
    <w:rPr>
      <w:lang w:val="ru-RU"/>
    </w:rPr>
  </w:style>
  <w:style w:type="character" w:customStyle="1" w:styleId="71">
    <w:name w:val="Знак Знак7"/>
    <w:rsid w:val="00955C07"/>
    <w:rPr>
      <w:lang w:val="ru-RU" w:eastAsia="ar-SA" w:bidi="ar-SA"/>
    </w:rPr>
  </w:style>
  <w:style w:type="character" w:customStyle="1" w:styleId="61">
    <w:name w:val="Знак Знак6"/>
    <w:rsid w:val="00955C07"/>
    <w:rPr>
      <w:rFonts w:ascii="Arial" w:hAnsi="Arial"/>
      <w:b/>
      <w:sz w:val="32"/>
      <w:lang w:eastAsia="ar-SA" w:bidi="ar-SA"/>
    </w:rPr>
  </w:style>
  <w:style w:type="character" w:customStyle="1" w:styleId="43">
    <w:name w:val="Знак Знак4"/>
    <w:rsid w:val="00955C07"/>
    <w:rPr>
      <w:lang w:val="ru-RU" w:eastAsia="ar-SA" w:bidi="ar-SA"/>
    </w:rPr>
  </w:style>
  <w:style w:type="character" w:customStyle="1" w:styleId="affff7">
    <w:name w:val="Основной текст с отступом Знак Знак"/>
    <w:rsid w:val="00955C07"/>
    <w:rPr>
      <w:lang w:val="ru-RU"/>
    </w:rPr>
  </w:style>
  <w:style w:type="character" w:customStyle="1" w:styleId="213">
    <w:name w:val="Красная строка 2 Знак1"/>
    <w:rsid w:val="00955C07"/>
    <w:rPr>
      <w:lang w:val="ru-RU"/>
    </w:rPr>
  </w:style>
  <w:style w:type="character" w:customStyle="1" w:styleId="h21">
    <w:name w:val="h21"/>
    <w:rsid w:val="00955C07"/>
    <w:rPr>
      <w:rFonts w:ascii="Arial" w:hAnsi="Arial"/>
      <w:b/>
    </w:rPr>
  </w:style>
  <w:style w:type="character" w:customStyle="1" w:styleId="emailstyle90">
    <w:name w:val="emailstyle90"/>
    <w:rsid w:val="00955C07"/>
    <w:rPr>
      <w:rFonts w:ascii="Times New Roman" w:hAnsi="Times New Roman"/>
    </w:rPr>
  </w:style>
  <w:style w:type="character" w:customStyle="1" w:styleId="127">
    <w:name w:val="Обычный + Слева:  1.27 см Знак Знак"/>
    <w:rsid w:val="00955C07"/>
    <w:rPr>
      <w:rFonts w:ascii="Arial" w:hAnsi="Arial"/>
      <w:sz w:val="22"/>
    </w:rPr>
  </w:style>
  <w:style w:type="character" w:customStyle="1" w:styleId="affff8">
    <w:name w:val="Знак Знак Знак Знак"/>
    <w:rsid w:val="00955C07"/>
    <w:rPr>
      <w:rFonts w:ascii="Arial" w:hAnsi="Arial"/>
      <w:b/>
      <w:sz w:val="22"/>
      <w:lang w:val="ru-RU" w:eastAsia="ar-SA" w:bidi="ar-SA"/>
    </w:rPr>
  </w:style>
  <w:style w:type="character" w:customStyle="1" w:styleId="UL">
    <w:name w:val="UL Знак"/>
    <w:rsid w:val="00955C07"/>
    <w:rPr>
      <w:sz w:val="22"/>
    </w:rPr>
  </w:style>
  <w:style w:type="character" w:customStyle="1" w:styleId="1-">
    <w:name w:val="Заголовок 1-й уровень Знак"/>
    <w:rsid w:val="00955C07"/>
    <w:rPr>
      <w:rFonts w:ascii="Calibri" w:hAnsi="Calibri"/>
      <w:b/>
      <w:spacing w:val="20"/>
      <w:kern w:val="1"/>
      <w:sz w:val="32"/>
      <w:lang w:val="ru-RU" w:eastAsia="ar-SA" w:bidi="ar-SA"/>
    </w:rPr>
  </w:style>
  <w:style w:type="character" w:customStyle="1" w:styleId="2-">
    <w:name w:val="Заголовок 2-й уровень Знак"/>
    <w:rsid w:val="00955C07"/>
    <w:rPr>
      <w:rFonts w:ascii="Calibri" w:hAnsi="Calibri"/>
      <w:b/>
      <w:spacing w:val="20"/>
      <w:kern w:val="1"/>
      <w:sz w:val="28"/>
      <w:lang w:val="ru-RU" w:eastAsia="ar-SA" w:bidi="ar-SA"/>
    </w:rPr>
  </w:style>
  <w:style w:type="character" w:customStyle="1" w:styleId="1e">
    <w:name w:val="Заголовок 1 Знак Знак Знак Знак Знак Знак Знак Знак Знак Знак"/>
    <w:rsid w:val="00955C07"/>
    <w:rPr>
      <w:b/>
      <w:kern w:val="1"/>
      <w:sz w:val="32"/>
    </w:rPr>
  </w:style>
  <w:style w:type="character" w:customStyle="1" w:styleId="FontStyle14">
    <w:name w:val="Font Style14"/>
    <w:rsid w:val="00955C07"/>
    <w:rPr>
      <w:rFonts w:ascii="Courier New" w:hAnsi="Courier New"/>
      <w:spacing w:val="-20"/>
      <w:sz w:val="24"/>
    </w:rPr>
  </w:style>
  <w:style w:type="character" w:customStyle="1" w:styleId="FontStyle15">
    <w:name w:val="Font Style15"/>
    <w:rsid w:val="00955C07"/>
    <w:rPr>
      <w:rFonts w:ascii="Courier New" w:hAnsi="Courier New"/>
      <w:b/>
      <w:sz w:val="18"/>
    </w:rPr>
  </w:style>
  <w:style w:type="character" w:customStyle="1" w:styleId="FontStyle16">
    <w:name w:val="Font Style16"/>
    <w:rsid w:val="00955C07"/>
    <w:rPr>
      <w:rFonts w:ascii="Book Antiqua" w:hAnsi="Book Antiqua"/>
      <w:sz w:val="26"/>
    </w:rPr>
  </w:style>
  <w:style w:type="character" w:customStyle="1" w:styleId="FontStyle17">
    <w:name w:val="Font Style17"/>
    <w:rsid w:val="00955C07"/>
    <w:rPr>
      <w:rFonts w:ascii="Times New Roman" w:hAnsi="Times New Roman"/>
      <w:sz w:val="28"/>
    </w:rPr>
  </w:style>
  <w:style w:type="character" w:customStyle="1" w:styleId="FontStyle18">
    <w:name w:val="Font Style18"/>
    <w:rsid w:val="00955C07"/>
    <w:rPr>
      <w:rFonts w:ascii="Courier New" w:hAnsi="Courier New"/>
      <w:sz w:val="20"/>
    </w:rPr>
  </w:style>
  <w:style w:type="character" w:customStyle="1" w:styleId="FontStyle11">
    <w:name w:val="Font Style11"/>
    <w:rsid w:val="00955C07"/>
    <w:rPr>
      <w:rFonts w:ascii="Courier New" w:hAnsi="Courier New"/>
      <w:spacing w:val="-20"/>
      <w:sz w:val="24"/>
    </w:rPr>
  </w:style>
  <w:style w:type="character" w:customStyle="1" w:styleId="FontStyle12">
    <w:name w:val="Font Style12"/>
    <w:rsid w:val="00955C07"/>
    <w:rPr>
      <w:rFonts w:ascii="Arial" w:hAnsi="Arial"/>
      <w:sz w:val="28"/>
    </w:rPr>
  </w:style>
  <w:style w:type="character" w:customStyle="1" w:styleId="FontStyle13">
    <w:name w:val="Font Style13"/>
    <w:rsid w:val="00955C07"/>
    <w:rPr>
      <w:rFonts w:ascii="Arial" w:hAnsi="Arial"/>
      <w:sz w:val="26"/>
    </w:rPr>
  </w:style>
  <w:style w:type="character" w:customStyle="1" w:styleId="WW8Num1z3">
    <w:name w:val="WW8Num1z3"/>
    <w:rsid w:val="00955C07"/>
    <w:rPr>
      <w:sz w:val="24"/>
    </w:rPr>
  </w:style>
  <w:style w:type="character" w:customStyle="1" w:styleId="WW8Num2z1">
    <w:name w:val="WW8Num2z1"/>
    <w:rsid w:val="00955C07"/>
    <w:rPr>
      <w:rFonts w:ascii="Courier New" w:hAnsi="Courier New"/>
    </w:rPr>
  </w:style>
  <w:style w:type="character" w:customStyle="1" w:styleId="WW8Num2z2">
    <w:name w:val="WW8Num2z2"/>
    <w:rsid w:val="00955C07"/>
    <w:rPr>
      <w:rFonts w:ascii="Wingdings" w:hAnsi="Wingdings"/>
    </w:rPr>
  </w:style>
  <w:style w:type="character" w:customStyle="1" w:styleId="WW8Num5z0">
    <w:name w:val="WW8Num5z0"/>
    <w:rsid w:val="00955C07"/>
    <w:rPr>
      <w:rFonts w:ascii="Symbol" w:hAnsi="Symbol"/>
    </w:rPr>
  </w:style>
  <w:style w:type="character" w:customStyle="1" w:styleId="WW8Num10z4">
    <w:name w:val="WW8Num10z4"/>
    <w:rsid w:val="00955C07"/>
    <w:rPr>
      <w:rFonts w:ascii="Courier New" w:hAnsi="Courier New"/>
    </w:rPr>
  </w:style>
  <w:style w:type="character" w:customStyle="1" w:styleId="WW8Num18z2">
    <w:name w:val="WW8Num18z2"/>
    <w:rsid w:val="00955C07"/>
    <w:rPr>
      <w:rFonts w:ascii="Wingdings" w:hAnsi="Wingdings"/>
    </w:rPr>
  </w:style>
  <w:style w:type="character" w:customStyle="1" w:styleId="WW8Num19z2">
    <w:name w:val="WW8Num19z2"/>
    <w:rsid w:val="00955C07"/>
    <w:rPr>
      <w:rFonts w:ascii="Wingdings" w:hAnsi="Wingdings"/>
    </w:rPr>
  </w:style>
  <w:style w:type="character" w:customStyle="1" w:styleId="WW8Num20z2">
    <w:name w:val="WW8Num20z2"/>
    <w:rsid w:val="00955C07"/>
    <w:rPr>
      <w:rFonts w:ascii="Wingdings" w:hAnsi="Wingdings"/>
    </w:rPr>
  </w:style>
  <w:style w:type="character" w:customStyle="1" w:styleId="WW8Num36z0">
    <w:name w:val="WW8Num36z0"/>
    <w:rsid w:val="00955C07"/>
    <w:rPr>
      <w:rFonts w:ascii="Symbol" w:hAnsi="Symbol"/>
      <w:sz w:val="18"/>
    </w:rPr>
  </w:style>
  <w:style w:type="character" w:customStyle="1" w:styleId="WW8Num36z1">
    <w:name w:val="WW8Num36z1"/>
    <w:rsid w:val="00955C07"/>
    <w:rPr>
      <w:rFonts w:ascii="OpenSymbol" w:hAnsi="OpenSymbol"/>
      <w:sz w:val="18"/>
    </w:rPr>
  </w:style>
  <w:style w:type="character" w:customStyle="1" w:styleId="WW8Num37z0">
    <w:name w:val="WW8Num37z0"/>
    <w:rsid w:val="00955C07"/>
    <w:rPr>
      <w:rFonts w:ascii="Symbol" w:hAnsi="Symbol"/>
    </w:rPr>
  </w:style>
  <w:style w:type="character" w:customStyle="1" w:styleId="WW8Num37z1">
    <w:name w:val="WW8Num37z1"/>
    <w:rsid w:val="00955C07"/>
    <w:rPr>
      <w:rFonts w:ascii="Courier New" w:hAnsi="Courier New"/>
    </w:rPr>
  </w:style>
  <w:style w:type="character" w:customStyle="1" w:styleId="WW8Num44z0">
    <w:name w:val="WW8Num44z0"/>
    <w:rsid w:val="00955C07"/>
    <w:rPr>
      <w:rFonts w:ascii="Symbol" w:hAnsi="Symbol"/>
    </w:rPr>
  </w:style>
  <w:style w:type="character" w:customStyle="1" w:styleId="WW8Num44z1">
    <w:name w:val="WW8Num44z1"/>
    <w:rsid w:val="00955C07"/>
    <w:rPr>
      <w:rFonts w:ascii="OpenSymbol" w:hAnsi="OpenSymbol"/>
      <w:sz w:val="18"/>
    </w:rPr>
  </w:style>
  <w:style w:type="character" w:customStyle="1" w:styleId="WW8Num47z1">
    <w:name w:val="WW8Num47z1"/>
    <w:rsid w:val="00955C07"/>
    <w:rPr>
      <w:rFonts w:ascii="Courier New" w:hAnsi="Courier New"/>
    </w:rPr>
  </w:style>
  <w:style w:type="character" w:customStyle="1" w:styleId="WW-Absatz-Standardschriftart">
    <w:name w:val="WW-Absatz-Standardschriftart"/>
    <w:rsid w:val="00955C07"/>
  </w:style>
  <w:style w:type="character" w:customStyle="1" w:styleId="WW-Absatz-Standardschriftart1">
    <w:name w:val="WW-Absatz-Standardschriftart1"/>
    <w:rsid w:val="00955C07"/>
  </w:style>
  <w:style w:type="character" w:customStyle="1" w:styleId="WW-Absatz-Standardschriftart11">
    <w:name w:val="WW-Absatz-Standardschriftart11"/>
    <w:rsid w:val="00955C07"/>
  </w:style>
  <w:style w:type="character" w:customStyle="1" w:styleId="WW-Absatz-Standardschriftart111">
    <w:name w:val="WW-Absatz-Standardschriftart111"/>
    <w:rsid w:val="00955C07"/>
  </w:style>
  <w:style w:type="character" w:customStyle="1" w:styleId="WW-Absatz-Standardschriftart1111">
    <w:name w:val="WW-Absatz-Standardschriftart1111"/>
    <w:rsid w:val="00955C07"/>
  </w:style>
  <w:style w:type="character" w:customStyle="1" w:styleId="WW-Absatz-Standardschriftart11111">
    <w:name w:val="WW-Absatz-Standardschriftart11111"/>
    <w:rsid w:val="00955C07"/>
  </w:style>
  <w:style w:type="character" w:customStyle="1" w:styleId="WW8Num12z2">
    <w:name w:val="WW8Num12z2"/>
    <w:rsid w:val="00955C07"/>
    <w:rPr>
      <w:rFonts w:ascii="Wingdings" w:hAnsi="Wingdings"/>
    </w:rPr>
  </w:style>
  <w:style w:type="character" w:customStyle="1" w:styleId="WW8Num12z4">
    <w:name w:val="WW8Num12z4"/>
    <w:rsid w:val="00955C07"/>
    <w:rPr>
      <w:rFonts w:ascii="Courier New" w:hAnsi="Courier New"/>
    </w:rPr>
  </w:style>
  <w:style w:type="character" w:customStyle="1" w:styleId="WW8Num15z1">
    <w:name w:val="WW8Num15z1"/>
    <w:rsid w:val="00955C07"/>
    <w:rPr>
      <w:rFonts w:ascii="Wingdings 2" w:hAnsi="Wingdings 2"/>
      <w:sz w:val="18"/>
    </w:rPr>
  </w:style>
  <w:style w:type="character" w:customStyle="1" w:styleId="WW8Num15z2">
    <w:name w:val="WW8Num15z2"/>
    <w:rsid w:val="00955C07"/>
    <w:rPr>
      <w:rFonts w:ascii="Wingdings" w:hAnsi="Wingdings"/>
    </w:rPr>
  </w:style>
  <w:style w:type="character" w:customStyle="1" w:styleId="WW8Num16z2">
    <w:name w:val="WW8Num16z2"/>
    <w:rsid w:val="00955C07"/>
    <w:rPr>
      <w:rFonts w:ascii="Wingdings" w:hAnsi="Wingdings"/>
    </w:rPr>
  </w:style>
  <w:style w:type="character" w:customStyle="1" w:styleId="WW8Num22z2">
    <w:name w:val="WW8Num22z2"/>
    <w:rsid w:val="00955C07"/>
    <w:rPr>
      <w:rFonts w:ascii="Wingdings" w:hAnsi="Wingdings"/>
    </w:rPr>
  </w:style>
  <w:style w:type="character" w:customStyle="1" w:styleId="WW-Absatz-Standardschriftart111111">
    <w:name w:val="WW-Absatz-Standardschriftart111111"/>
    <w:rsid w:val="00955C07"/>
  </w:style>
  <w:style w:type="character" w:customStyle="1" w:styleId="WW-Absatz-Standardschriftart1111111">
    <w:name w:val="WW-Absatz-Standardschriftart1111111"/>
    <w:rsid w:val="00955C07"/>
  </w:style>
  <w:style w:type="character" w:customStyle="1" w:styleId="3d">
    <w:name w:val="Основной шрифт абзаца3"/>
    <w:rsid w:val="00955C07"/>
  </w:style>
  <w:style w:type="character" w:customStyle="1" w:styleId="WW8Num26z2">
    <w:name w:val="WW8Num26z2"/>
    <w:rsid w:val="00955C07"/>
    <w:rPr>
      <w:rFonts w:ascii="Wingdings" w:hAnsi="Wingdings"/>
    </w:rPr>
  </w:style>
  <w:style w:type="character" w:customStyle="1" w:styleId="WW8Num27z2">
    <w:name w:val="WW8Num27z2"/>
    <w:rsid w:val="00955C07"/>
    <w:rPr>
      <w:rFonts w:ascii="Wingdings" w:hAnsi="Wingdings"/>
    </w:rPr>
  </w:style>
  <w:style w:type="character" w:customStyle="1" w:styleId="WW8Num31z2">
    <w:name w:val="WW8Num31z2"/>
    <w:rsid w:val="00955C07"/>
    <w:rPr>
      <w:rFonts w:ascii="Wingdings" w:hAnsi="Wingdings"/>
    </w:rPr>
  </w:style>
  <w:style w:type="character" w:customStyle="1" w:styleId="WW8Num31z4">
    <w:name w:val="WW8Num31z4"/>
    <w:rsid w:val="00955C07"/>
    <w:rPr>
      <w:rFonts w:ascii="GreekMathSymbols" w:hAnsi="GreekMathSymbols"/>
    </w:rPr>
  </w:style>
  <w:style w:type="character" w:customStyle="1" w:styleId="WW8Num33z4">
    <w:name w:val="WW8Num33z4"/>
    <w:rsid w:val="00955C07"/>
    <w:rPr>
      <w:rFonts w:ascii="GreekMathSymbols" w:hAnsi="GreekMathSymbols"/>
    </w:rPr>
  </w:style>
  <w:style w:type="character" w:customStyle="1" w:styleId="WW8Num35z2">
    <w:name w:val="WW8Num35z2"/>
    <w:rsid w:val="00955C07"/>
    <w:rPr>
      <w:rFonts w:ascii="Wingdings" w:hAnsi="Wingdings"/>
    </w:rPr>
  </w:style>
  <w:style w:type="character" w:customStyle="1" w:styleId="WW8Num35z4">
    <w:name w:val="WW8Num35z4"/>
    <w:rsid w:val="00955C07"/>
    <w:rPr>
      <w:rFonts w:ascii="GreekMathSymbols" w:hAnsi="GreekMathSymbols"/>
    </w:rPr>
  </w:style>
  <w:style w:type="character" w:customStyle="1" w:styleId="WW8Num37z2">
    <w:name w:val="WW8Num37z2"/>
    <w:rsid w:val="00955C07"/>
    <w:rPr>
      <w:rFonts w:ascii="Wingdings" w:hAnsi="Wingdings"/>
    </w:rPr>
  </w:style>
  <w:style w:type="character" w:customStyle="1" w:styleId="WW8Num40z4">
    <w:name w:val="WW8Num40z4"/>
    <w:rsid w:val="00955C07"/>
    <w:rPr>
      <w:rFonts w:ascii="Courier New" w:hAnsi="Courier New"/>
    </w:rPr>
  </w:style>
  <w:style w:type="character" w:customStyle="1" w:styleId="2f0">
    <w:name w:val="Основной шрифт абзаца2"/>
    <w:rsid w:val="00955C07"/>
  </w:style>
  <w:style w:type="character" w:customStyle="1" w:styleId="WW8Num4z1">
    <w:name w:val="WW8Num4z1"/>
    <w:rsid w:val="00955C07"/>
    <w:rPr>
      <w:rFonts w:ascii="Courier New" w:hAnsi="Courier New"/>
    </w:rPr>
  </w:style>
  <w:style w:type="character" w:customStyle="1" w:styleId="WW8Num4z2">
    <w:name w:val="WW8Num4z2"/>
    <w:rsid w:val="00955C07"/>
    <w:rPr>
      <w:rFonts w:ascii="Wingdings" w:hAnsi="Wingdings"/>
    </w:rPr>
  </w:style>
  <w:style w:type="character" w:customStyle="1" w:styleId="WW8Num4z3">
    <w:name w:val="WW8Num4z3"/>
    <w:rsid w:val="00955C07"/>
    <w:rPr>
      <w:rFonts w:ascii="Symbol" w:hAnsi="Symbol"/>
    </w:rPr>
  </w:style>
  <w:style w:type="character" w:customStyle="1" w:styleId="WW8Num5z1">
    <w:name w:val="WW8Num5z1"/>
    <w:rsid w:val="00955C07"/>
    <w:rPr>
      <w:rFonts w:ascii="Courier New" w:hAnsi="Courier New"/>
    </w:rPr>
  </w:style>
  <w:style w:type="character" w:customStyle="1" w:styleId="WW8Num5z2">
    <w:name w:val="WW8Num5z2"/>
    <w:rsid w:val="00955C07"/>
    <w:rPr>
      <w:rFonts w:ascii="Wingdings" w:hAnsi="Wingdings"/>
    </w:rPr>
  </w:style>
  <w:style w:type="character" w:customStyle="1" w:styleId="WW8Num8z1">
    <w:name w:val="WW8Num8z1"/>
    <w:rsid w:val="00955C07"/>
    <w:rPr>
      <w:rFonts w:ascii="Courier New" w:hAnsi="Courier New"/>
    </w:rPr>
  </w:style>
  <w:style w:type="character" w:customStyle="1" w:styleId="WW8Num8z2">
    <w:name w:val="WW8Num8z2"/>
    <w:rsid w:val="00955C07"/>
    <w:rPr>
      <w:rFonts w:ascii="Wingdings" w:hAnsi="Wingdings"/>
    </w:rPr>
  </w:style>
  <w:style w:type="character" w:customStyle="1" w:styleId="WW8Num9z1">
    <w:name w:val="WW8Num9z1"/>
    <w:rsid w:val="00955C07"/>
    <w:rPr>
      <w:rFonts w:ascii="Courier New" w:hAnsi="Courier New"/>
    </w:rPr>
  </w:style>
  <w:style w:type="character" w:customStyle="1" w:styleId="WW8Num9z2">
    <w:name w:val="WW8Num9z2"/>
    <w:rsid w:val="00955C07"/>
    <w:rPr>
      <w:rFonts w:ascii="Wingdings" w:hAnsi="Wingdings"/>
    </w:rPr>
  </w:style>
  <w:style w:type="character" w:customStyle="1" w:styleId="WW8Num11z1">
    <w:name w:val="WW8Num11z1"/>
    <w:rsid w:val="00955C07"/>
    <w:rPr>
      <w:rFonts w:ascii="Courier New" w:hAnsi="Courier New"/>
    </w:rPr>
  </w:style>
  <w:style w:type="character" w:customStyle="1" w:styleId="WW8Num11z5">
    <w:name w:val="WW8Num11z5"/>
    <w:rsid w:val="00955C07"/>
    <w:rPr>
      <w:rFonts w:ascii="Wingdings" w:hAnsi="Wingdings"/>
    </w:rPr>
  </w:style>
  <w:style w:type="character" w:customStyle="1" w:styleId="WW8Num12z1">
    <w:name w:val="WW8Num12z1"/>
    <w:rsid w:val="00955C07"/>
    <w:rPr>
      <w:rFonts w:ascii="Courier New" w:hAnsi="Courier New"/>
    </w:rPr>
  </w:style>
  <w:style w:type="character" w:customStyle="1" w:styleId="WW8Num15z4">
    <w:name w:val="WW8Num15z4"/>
    <w:rsid w:val="00955C07"/>
    <w:rPr>
      <w:rFonts w:ascii="Courier New" w:hAnsi="Courier New"/>
    </w:rPr>
  </w:style>
  <w:style w:type="character" w:customStyle="1" w:styleId="WW8Num21z3">
    <w:name w:val="WW8Num21z3"/>
    <w:rsid w:val="00955C07"/>
    <w:rPr>
      <w:sz w:val="24"/>
    </w:rPr>
  </w:style>
  <w:style w:type="character" w:customStyle="1" w:styleId="WW8Num24z4">
    <w:name w:val="WW8Num24z4"/>
    <w:rsid w:val="00955C07"/>
    <w:rPr>
      <w:rFonts w:ascii="Courier New" w:hAnsi="Courier New"/>
    </w:rPr>
  </w:style>
  <w:style w:type="character" w:customStyle="1" w:styleId="WW8Num26z3">
    <w:name w:val="WW8Num26z3"/>
    <w:rsid w:val="00955C07"/>
    <w:rPr>
      <w:rFonts w:ascii="Symbol" w:hAnsi="Symbol"/>
    </w:rPr>
  </w:style>
  <w:style w:type="character" w:customStyle="1" w:styleId="WW8Num31z3">
    <w:name w:val="WW8Num31z3"/>
    <w:rsid w:val="00955C07"/>
    <w:rPr>
      <w:rFonts w:ascii="Symbol" w:hAnsi="Symbol"/>
    </w:rPr>
  </w:style>
  <w:style w:type="character" w:customStyle="1" w:styleId="1f">
    <w:name w:val="Основной шрифт абзаца1"/>
    <w:rsid w:val="00955C07"/>
  </w:style>
  <w:style w:type="character" w:customStyle="1" w:styleId="1f0">
    <w:name w:val="Знак примечания1"/>
    <w:rsid w:val="00955C07"/>
    <w:rPr>
      <w:sz w:val="16"/>
    </w:rPr>
  </w:style>
  <w:style w:type="character" w:customStyle="1" w:styleId="content">
    <w:name w:val="content"/>
    <w:rsid w:val="00955C07"/>
  </w:style>
  <w:style w:type="character" w:customStyle="1" w:styleId="CTpnormal">
    <w:name w:val="CT_p_normal Знак"/>
    <w:rsid w:val="00955C07"/>
    <w:rPr>
      <w:sz w:val="28"/>
      <w:lang w:val="ru-RU" w:eastAsia="ar-SA" w:bidi="ar-SA"/>
    </w:rPr>
  </w:style>
  <w:style w:type="character" w:customStyle="1" w:styleId="affff9">
    <w:name w:val="Символы концевой сноски"/>
    <w:rsid w:val="00955C07"/>
    <w:rPr>
      <w:rFonts w:ascii="Times New Roman" w:hAnsi="Times New Roman"/>
      <w:position w:val="0"/>
      <w:sz w:val="24"/>
      <w:vertAlign w:val="baseline"/>
    </w:rPr>
  </w:style>
  <w:style w:type="character" w:customStyle="1" w:styleId="affffa">
    <w:name w:val="Абзац Знак"/>
    <w:rsid w:val="00955C07"/>
    <w:rPr>
      <w:sz w:val="24"/>
      <w:lang w:val="ru-RU" w:eastAsia="ar-SA" w:bidi="ar-SA"/>
    </w:rPr>
  </w:style>
  <w:style w:type="character" w:customStyle="1" w:styleId="1f1">
    <w:name w:val="Знак сноски1"/>
    <w:rsid w:val="00955C07"/>
    <w:rPr>
      <w:vertAlign w:val="superscript"/>
    </w:rPr>
  </w:style>
  <w:style w:type="character" w:customStyle="1" w:styleId="1f2">
    <w:name w:val="Знак концевой сноски1"/>
    <w:rsid w:val="00955C07"/>
    <w:rPr>
      <w:vertAlign w:val="superscript"/>
    </w:rPr>
  </w:style>
  <w:style w:type="character" w:customStyle="1" w:styleId="affffb">
    <w:name w:val="Маркеры списка"/>
    <w:rsid w:val="00955C07"/>
    <w:rPr>
      <w:rFonts w:ascii="StarSymbol" w:hAnsi="StarSymbol"/>
      <w:sz w:val="18"/>
    </w:rPr>
  </w:style>
  <w:style w:type="character" w:customStyle="1" w:styleId="affffc">
    <w:name w:val="Символ нумерации"/>
    <w:rsid w:val="00955C07"/>
  </w:style>
  <w:style w:type="character" w:customStyle="1" w:styleId="2f1">
    <w:name w:val="Знак примечания2"/>
    <w:rsid w:val="00955C07"/>
  </w:style>
  <w:style w:type="character" w:customStyle="1" w:styleId="WW8Num53z0">
    <w:name w:val="WW8Num53z0"/>
    <w:rsid w:val="00955C07"/>
    <w:rPr>
      <w:rFonts w:ascii="Symbol" w:hAnsi="Symbol"/>
    </w:rPr>
  </w:style>
  <w:style w:type="character" w:customStyle="1" w:styleId="WW8Num53z1">
    <w:name w:val="WW8Num53z1"/>
    <w:rsid w:val="00955C07"/>
    <w:rPr>
      <w:rFonts w:ascii="Courier New" w:hAnsi="Courier New"/>
    </w:rPr>
  </w:style>
  <w:style w:type="character" w:customStyle="1" w:styleId="WW8Num53z2">
    <w:name w:val="WW8Num53z2"/>
    <w:rsid w:val="00955C07"/>
    <w:rPr>
      <w:rFonts w:ascii="Wingdings" w:hAnsi="Wingdings"/>
    </w:rPr>
  </w:style>
  <w:style w:type="character" w:customStyle="1" w:styleId="WW8Num71z4">
    <w:name w:val="WW8Num71z4"/>
    <w:rsid w:val="00955C07"/>
    <w:rPr>
      <w:rFonts w:ascii="GreekMathSymbols" w:hAnsi="GreekMathSymbols"/>
    </w:rPr>
  </w:style>
  <w:style w:type="character" w:customStyle="1" w:styleId="WW8Num49z0">
    <w:name w:val="WW8Num49z0"/>
    <w:rsid w:val="00955C07"/>
    <w:rPr>
      <w:rFonts w:ascii="Symbol" w:hAnsi="Symbol"/>
    </w:rPr>
  </w:style>
  <w:style w:type="character" w:customStyle="1" w:styleId="WW8Num49z1">
    <w:name w:val="WW8Num49z1"/>
    <w:rsid w:val="00955C07"/>
    <w:rPr>
      <w:rFonts w:ascii="GreekMathSymbols" w:hAnsi="GreekMathSymbols"/>
    </w:rPr>
  </w:style>
  <w:style w:type="character" w:customStyle="1" w:styleId="WW8Num49z2">
    <w:name w:val="WW8Num49z2"/>
    <w:rsid w:val="00955C07"/>
    <w:rPr>
      <w:rFonts w:ascii="@SimSun" w:eastAsia="@SimSun"/>
    </w:rPr>
  </w:style>
  <w:style w:type="character" w:customStyle="1" w:styleId="WW8Num59z4">
    <w:name w:val="WW8Num59z4"/>
    <w:rsid w:val="00955C07"/>
    <w:rPr>
      <w:rFonts w:ascii="GreekMathSymbols" w:hAnsi="GreekMathSymbols"/>
    </w:rPr>
  </w:style>
  <w:style w:type="character" w:customStyle="1" w:styleId="affffd">
    <w:name w:val="!Основной Знак"/>
    <w:rsid w:val="00955C07"/>
    <w:rPr>
      <w:sz w:val="24"/>
      <w:lang w:val="ru-RU" w:eastAsia="ar-SA" w:bidi="ar-SA"/>
    </w:rPr>
  </w:style>
  <w:style w:type="character" w:customStyle="1" w:styleId="91">
    <w:name w:val="Знак Знак9"/>
    <w:rsid w:val="00955C07"/>
    <w:rPr>
      <w:lang w:val="ru-RU" w:eastAsia="ar-SA" w:bidi="ar-SA"/>
    </w:rPr>
  </w:style>
  <w:style w:type="character" w:customStyle="1" w:styleId="240">
    <w:name w:val="Знак Знак24"/>
    <w:rsid w:val="00955C07"/>
    <w:rPr>
      <w:sz w:val="24"/>
    </w:rPr>
  </w:style>
  <w:style w:type="character" w:customStyle="1" w:styleId="190">
    <w:name w:val="Знак Знак19"/>
    <w:rsid w:val="00955C07"/>
    <w:rPr>
      <w:lang w:val="ru-RU"/>
    </w:rPr>
  </w:style>
  <w:style w:type="character" w:customStyle="1" w:styleId="172">
    <w:name w:val="Знак Знак17"/>
    <w:rsid w:val="00955C07"/>
  </w:style>
  <w:style w:type="character" w:customStyle="1" w:styleId="2f2">
    <w:name w:val="Цитата 2 Знак"/>
    <w:rsid w:val="00955C07"/>
    <w:rPr>
      <w:i/>
      <w:color w:val="000000"/>
      <w:sz w:val="24"/>
    </w:rPr>
  </w:style>
  <w:style w:type="character" w:customStyle="1" w:styleId="affffe">
    <w:name w:val="Подзаголовок_кур Знак"/>
    <w:rsid w:val="00955C07"/>
    <w:rPr>
      <w:rFonts w:ascii="Arial" w:eastAsia="MS Mincho" w:hAnsi="Arial"/>
      <w:b/>
      <w:i/>
      <w:color w:val="000000"/>
      <w:sz w:val="24"/>
      <w:u w:color="000000"/>
      <w:lang w:val="ru-RU" w:eastAsia="ru-RU"/>
    </w:rPr>
  </w:style>
  <w:style w:type="character" w:customStyle="1" w:styleId="3e">
    <w:name w:val="Загол.3 ур. Знак"/>
    <w:rsid w:val="00955C07"/>
    <w:rPr>
      <w:b/>
      <w:sz w:val="28"/>
      <w:lang w:val="ru-RU" w:eastAsia="ar-SA" w:bidi="ar-SA"/>
    </w:rPr>
  </w:style>
  <w:style w:type="character" w:customStyle="1" w:styleId="afffff">
    <w:name w:val="Без интервала Знак"/>
    <w:rsid w:val="00955C07"/>
    <w:rPr>
      <w:rFonts w:ascii="Calibri" w:hAnsi="Calibri"/>
      <w:sz w:val="22"/>
      <w:lang w:val="ru-RU" w:eastAsia="ar-SA" w:bidi="ar-SA"/>
    </w:rPr>
  </w:style>
  <w:style w:type="character" w:customStyle="1" w:styleId="280">
    <w:name w:val="Знак Знак28"/>
    <w:rsid w:val="00955C07"/>
    <w:rPr>
      <w:rFonts w:ascii="Times New Roman" w:hAnsi="Times New Roman"/>
      <w:b/>
      <w:sz w:val="22"/>
    </w:rPr>
  </w:style>
  <w:style w:type="character" w:customStyle="1" w:styleId="270">
    <w:name w:val="Знак Знак27"/>
    <w:rsid w:val="00955C07"/>
    <w:rPr>
      <w:rFonts w:ascii="Times New Roman" w:hAnsi="Times New Roman"/>
      <w:b/>
      <w:sz w:val="28"/>
    </w:rPr>
  </w:style>
  <w:style w:type="character" w:customStyle="1" w:styleId="260">
    <w:name w:val="Знак Знак26"/>
    <w:rsid w:val="00955C07"/>
    <w:rPr>
      <w:rFonts w:ascii="Times New Roman" w:hAnsi="Times New Roman"/>
      <w:i/>
      <w:sz w:val="28"/>
    </w:rPr>
  </w:style>
  <w:style w:type="character" w:customStyle="1" w:styleId="3f">
    <w:name w:val="Основной текст Знак Знак Знак3"/>
    <w:rsid w:val="00955C07"/>
    <w:rPr>
      <w:rFonts w:ascii="Times New Roman" w:hAnsi="Times New Roman"/>
      <w:sz w:val="28"/>
    </w:rPr>
  </w:style>
  <w:style w:type="character" w:customStyle="1" w:styleId="1f3">
    <w:name w:val="Знак Знак Знак1"/>
    <w:rsid w:val="00955C07"/>
    <w:rPr>
      <w:rFonts w:ascii="Times New Roman" w:hAnsi="Times New Roman"/>
    </w:rPr>
  </w:style>
  <w:style w:type="character" w:customStyle="1" w:styleId="1f4">
    <w:name w:val="Знак Знак Знак Знак1"/>
    <w:rsid w:val="00955C07"/>
    <w:rPr>
      <w:rFonts w:ascii="Arial" w:hAnsi="Arial"/>
      <w:b/>
      <w:sz w:val="22"/>
      <w:lang w:val="ru-RU" w:eastAsia="ar-SA" w:bidi="ar-SA"/>
    </w:rPr>
  </w:style>
  <w:style w:type="character" w:customStyle="1" w:styleId="afffff0">
    <w:name w:val="Цветовое выделение"/>
    <w:rsid w:val="00955C07"/>
    <w:rPr>
      <w:b/>
      <w:color w:val="000080"/>
    </w:rPr>
  </w:style>
  <w:style w:type="character" w:customStyle="1" w:styleId="1f5">
    <w:name w:val="!Заголовок 1 Знак Знак"/>
    <w:rsid w:val="00955C07"/>
    <w:rPr>
      <w:rFonts w:ascii="Arial" w:hAnsi="Arial"/>
      <w:b/>
      <w:kern w:val="1"/>
      <w:sz w:val="32"/>
    </w:rPr>
  </w:style>
  <w:style w:type="paragraph" w:customStyle="1" w:styleId="1f6">
    <w:name w:val="Заголовок1"/>
    <w:basedOn w:val="a0"/>
    <w:next w:val="a5"/>
    <w:rsid w:val="00955C07"/>
    <w:pPr>
      <w:keepNext/>
      <w:suppressAutoHyphens/>
      <w:spacing w:before="240" w:after="120" w:line="240" w:lineRule="auto"/>
      <w:ind w:firstLine="0"/>
    </w:pPr>
    <w:rPr>
      <w:rFonts w:ascii="Arial" w:eastAsia="MS Mincho" w:hAnsi="Arial" w:cs="Tahoma"/>
      <w:lang w:eastAsia="ar-SA"/>
    </w:rPr>
  </w:style>
  <w:style w:type="paragraph" w:styleId="afffff1">
    <w:name w:val="List"/>
    <w:basedOn w:val="a0"/>
    <w:uiPriority w:val="99"/>
    <w:rsid w:val="00955C07"/>
    <w:pPr>
      <w:tabs>
        <w:tab w:val="left" w:pos="432"/>
        <w:tab w:val="left" w:pos="7088"/>
      </w:tabs>
      <w:suppressAutoHyphens/>
      <w:spacing w:line="360" w:lineRule="auto"/>
      <w:ind w:left="432" w:hanging="432"/>
      <w:jc w:val="left"/>
    </w:pPr>
    <w:rPr>
      <w:sz w:val="24"/>
      <w:szCs w:val="20"/>
      <w:lang w:eastAsia="ar-SA"/>
    </w:rPr>
  </w:style>
  <w:style w:type="paragraph" w:customStyle="1" w:styleId="53">
    <w:name w:val="Название5"/>
    <w:basedOn w:val="a0"/>
    <w:rsid w:val="00955C07"/>
    <w:pPr>
      <w:suppressLineNumbers/>
      <w:suppressAutoHyphens/>
      <w:spacing w:before="120" w:after="120" w:line="240" w:lineRule="auto"/>
      <w:ind w:firstLine="0"/>
      <w:jc w:val="left"/>
    </w:pPr>
    <w:rPr>
      <w:rFonts w:cs="Tahoma"/>
      <w:i/>
      <w:iCs/>
      <w:sz w:val="24"/>
      <w:szCs w:val="24"/>
      <w:lang w:eastAsia="ar-SA"/>
    </w:rPr>
  </w:style>
  <w:style w:type="paragraph" w:customStyle="1" w:styleId="54">
    <w:name w:val="Указатель5"/>
    <w:basedOn w:val="a0"/>
    <w:rsid w:val="00955C07"/>
    <w:pPr>
      <w:suppressLineNumbers/>
      <w:suppressAutoHyphens/>
      <w:spacing w:line="240" w:lineRule="auto"/>
      <w:ind w:firstLine="0"/>
      <w:jc w:val="left"/>
    </w:pPr>
    <w:rPr>
      <w:rFonts w:cs="Tahoma"/>
      <w:sz w:val="24"/>
      <w:szCs w:val="24"/>
      <w:lang w:eastAsia="ar-SA"/>
    </w:rPr>
  </w:style>
  <w:style w:type="paragraph" w:customStyle="1" w:styleId="44">
    <w:name w:val="Название4"/>
    <w:basedOn w:val="a0"/>
    <w:rsid w:val="00955C07"/>
    <w:pPr>
      <w:suppressLineNumbers/>
      <w:suppressAutoHyphens/>
      <w:spacing w:before="120" w:after="120" w:line="240" w:lineRule="auto"/>
      <w:ind w:firstLine="0"/>
      <w:jc w:val="left"/>
    </w:pPr>
    <w:rPr>
      <w:i/>
      <w:iCs/>
      <w:sz w:val="24"/>
      <w:szCs w:val="24"/>
      <w:lang w:eastAsia="ar-SA"/>
    </w:rPr>
  </w:style>
  <w:style w:type="paragraph" w:customStyle="1" w:styleId="45">
    <w:name w:val="Указатель4"/>
    <w:basedOn w:val="a0"/>
    <w:rsid w:val="00955C07"/>
    <w:pPr>
      <w:suppressLineNumbers/>
      <w:suppressAutoHyphens/>
      <w:spacing w:line="240" w:lineRule="auto"/>
      <w:ind w:firstLine="0"/>
      <w:jc w:val="left"/>
    </w:pPr>
    <w:rPr>
      <w:sz w:val="24"/>
      <w:szCs w:val="24"/>
      <w:lang w:eastAsia="ar-SA"/>
    </w:rPr>
  </w:style>
  <w:style w:type="paragraph" w:customStyle="1" w:styleId="Web">
    <w:name w:val="Обычный (Web)"/>
    <w:basedOn w:val="a0"/>
    <w:rsid w:val="00955C07"/>
    <w:pPr>
      <w:suppressAutoHyphens/>
      <w:spacing w:before="100" w:after="100" w:line="240" w:lineRule="auto"/>
      <w:ind w:firstLine="0"/>
      <w:jc w:val="left"/>
    </w:pPr>
    <w:rPr>
      <w:rFonts w:ascii="Arial Unicode MS" w:eastAsia="Arial Unicode MS" w:hAnsi="Arial Unicode MS"/>
      <w:sz w:val="24"/>
      <w:szCs w:val="24"/>
      <w:lang w:eastAsia="ar-SA"/>
    </w:rPr>
  </w:style>
  <w:style w:type="paragraph" w:customStyle="1" w:styleId="1f7">
    <w:name w:val="Маркер1"/>
    <w:basedOn w:val="a0"/>
    <w:rsid w:val="00955C07"/>
    <w:pPr>
      <w:tabs>
        <w:tab w:val="left" w:pos="360"/>
      </w:tabs>
      <w:suppressAutoHyphens/>
      <w:spacing w:before="120" w:line="300" w:lineRule="atLeast"/>
      <w:ind w:firstLine="0"/>
    </w:pPr>
    <w:rPr>
      <w:sz w:val="24"/>
      <w:szCs w:val="20"/>
      <w:lang w:eastAsia="ar-SA"/>
    </w:rPr>
  </w:style>
  <w:style w:type="paragraph" w:customStyle="1" w:styleId="214">
    <w:name w:val="Основной текст 21"/>
    <w:basedOn w:val="a0"/>
    <w:rsid w:val="00955C07"/>
    <w:pPr>
      <w:suppressAutoHyphens/>
      <w:spacing w:after="120" w:line="480" w:lineRule="auto"/>
      <w:ind w:firstLine="0"/>
      <w:jc w:val="left"/>
    </w:pPr>
    <w:rPr>
      <w:sz w:val="20"/>
      <w:szCs w:val="20"/>
      <w:lang w:eastAsia="ar-SA"/>
    </w:rPr>
  </w:style>
  <w:style w:type="paragraph" w:customStyle="1" w:styleId="1f8">
    <w:name w:val="Обычный (веб)1"/>
    <w:basedOn w:val="a0"/>
    <w:rsid w:val="00955C07"/>
    <w:pPr>
      <w:suppressAutoHyphens/>
      <w:spacing w:before="100" w:after="100" w:line="240" w:lineRule="auto"/>
      <w:ind w:firstLine="0"/>
      <w:jc w:val="left"/>
    </w:pPr>
    <w:rPr>
      <w:rFonts w:ascii="Arial Unicode MS" w:eastAsia="Arial Unicode MS" w:hAnsi="Arial Unicode MS"/>
      <w:sz w:val="24"/>
      <w:szCs w:val="24"/>
      <w:lang w:eastAsia="ar-SA"/>
    </w:rPr>
  </w:style>
  <w:style w:type="paragraph" w:customStyle="1" w:styleId="221">
    <w:name w:val="Основной текст 22"/>
    <w:basedOn w:val="a0"/>
    <w:rsid w:val="00955C07"/>
    <w:pPr>
      <w:suppressAutoHyphens/>
      <w:spacing w:after="120" w:line="480" w:lineRule="auto"/>
      <w:ind w:firstLine="0"/>
      <w:jc w:val="left"/>
    </w:pPr>
    <w:rPr>
      <w:sz w:val="20"/>
      <w:szCs w:val="20"/>
      <w:lang w:eastAsia="ar-SA"/>
    </w:rPr>
  </w:style>
  <w:style w:type="paragraph" w:styleId="92">
    <w:name w:val="toc 9"/>
    <w:basedOn w:val="a0"/>
    <w:next w:val="a0"/>
    <w:uiPriority w:val="39"/>
    <w:rsid w:val="00955C07"/>
    <w:pPr>
      <w:suppressAutoHyphens/>
      <w:spacing w:line="240" w:lineRule="auto"/>
      <w:ind w:left="1920" w:firstLine="0"/>
      <w:jc w:val="left"/>
    </w:pPr>
    <w:rPr>
      <w:sz w:val="24"/>
      <w:szCs w:val="24"/>
      <w:lang w:eastAsia="ar-SA"/>
    </w:rPr>
  </w:style>
  <w:style w:type="paragraph" w:customStyle="1" w:styleId="215">
    <w:name w:val="Основной текст с отступом 21"/>
    <w:basedOn w:val="a0"/>
    <w:rsid w:val="00955C07"/>
    <w:pPr>
      <w:suppressAutoHyphens/>
      <w:spacing w:after="120" w:line="480" w:lineRule="auto"/>
      <w:ind w:left="283" w:firstLine="0"/>
      <w:jc w:val="left"/>
    </w:pPr>
    <w:rPr>
      <w:sz w:val="20"/>
      <w:szCs w:val="20"/>
      <w:lang w:eastAsia="ar-SA"/>
    </w:rPr>
  </w:style>
  <w:style w:type="paragraph" w:customStyle="1" w:styleId="afffff2">
    <w:name w:val="Нормальный"/>
    <w:rsid w:val="00955C0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Iiiaeuiue">
    <w:name w:val="Ii?iaeuiue"/>
    <w:rsid w:val="00955C07"/>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afffff3">
    <w:name w:val="Краткий обратный адрес"/>
    <w:basedOn w:val="a0"/>
    <w:rsid w:val="00955C07"/>
    <w:pPr>
      <w:suppressAutoHyphens/>
      <w:spacing w:line="240" w:lineRule="auto"/>
      <w:ind w:firstLine="0"/>
      <w:jc w:val="left"/>
    </w:pPr>
    <w:rPr>
      <w:sz w:val="24"/>
      <w:szCs w:val="24"/>
      <w:lang w:eastAsia="ar-SA"/>
    </w:rPr>
  </w:style>
  <w:style w:type="paragraph" w:customStyle="1" w:styleId="WW-Web">
    <w:name w:val="WW-Обычный (Web)"/>
    <w:basedOn w:val="a0"/>
    <w:rsid w:val="00955C07"/>
    <w:pPr>
      <w:suppressAutoHyphens/>
      <w:spacing w:before="100" w:after="100" w:line="240" w:lineRule="auto"/>
      <w:ind w:firstLine="0"/>
      <w:jc w:val="left"/>
    </w:pPr>
    <w:rPr>
      <w:rFonts w:ascii="Arial Unicode MS" w:eastAsia="Arial Unicode MS" w:hAnsi="Arial Unicode MS"/>
      <w:sz w:val="24"/>
      <w:szCs w:val="24"/>
      <w:lang w:eastAsia="ar-SA"/>
    </w:rPr>
  </w:style>
  <w:style w:type="paragraph" w:customStyle="1" w:styleId="1f9">
    <w:name w:val="Название объекта1"/>
    <w:basedOn w:val="a0"/>
    <w:next w:val="a0"/>
    <w:rsid w:val="00955C07"/>
    <w:pPr>
      <w:suppressAutoHyphens/>
      <w:spacing w:before="120" w:after="120" w:line="240" w:lineRule="auto"/>
      <w:ind w:firstLine="0"/>
      <w:jc w:val="left"/>
    </w:pPr>
    <w:rPr>
      <w:b/>
      <w:bCs/>
      <w:sz w:val="20"/>
      <w:szCs w:val="20"/>
      <w:lang w:eastAsia="ar-SA"/>
    </w:rPr>
  </w:style>
  <w:style w:type="paragraph" w:customStyle="1" w:styleId="222">
    <w:name w:val="Основной текст с отступом 22"/>
    <w:basedOn w:val="a0"/>
    <w:rsid w:val="00955C07"/>
    <w:pPr>
      <w:suppressAutoHyphens/>
      <w:spacing w:after="120" w:line="480" w:lineRule="auto"/>
      <w:ind w:left="283" w:firstLine="0"/>
      <w:jc w:val="left"/>
    </w:pPr>
    <w:rPr>
      <w:sz w:val="20"/>
      <w:szCs w:val="20"/>
      <w:lang w:eastAsia="ar-SA"/>
    </w:rPr>
  </w:style>
  <w:style w:type="paragraph" w:customStyle="1" w:styleId="Noeeu">
    <w:name w:val="Noeeu"/>
    <w:rsid w:val="00955C07"/>
    <w:pPr>
      <w:widowControl w:val="0"/>
      <w:suppressAutoHyphens/>
      <w:overflowPunct w:val="0"/>
      <w:autoSpaceDE w:val="0"/>
      <w:spacing w:after="0" w:line="240" w:lineRule="auto"/>
      <w:textAlignment w:val="baseline"/>
    </w:pPr>
    <w:rPr>
      <w:rFonts w:ascii="Times New Roman" w:eastAsia="Times New Roman" w:hAnsi="Times New Roman" w:cs="Times New Roman"/>
      <w:spacing w:val="-1"/>
      <w:kern w:val="1"/>
      <w:sz w:val="24"/>
      <w:szCs w:val="20"/>
      <w:vertAlign w:val="superscript"/>
      <w:lang w:val="en-US" w:eastAsia="ar-SA"/>
    </w:rPr>
  </w:style>
  <w:style w:type="paragraph" w:customStyle="1" w:styleId="caaieiaie4">
    <w:name w:val="caaieiaie 4"/>
    <w:basedOn w:val="a0"/>
    <w:next w:val="a0"/>
    <w:rsid w:val="00955C07"/>
    <w:pPr>
      <w:widowControl w:val="0"/>
      <w:suppressAutoHyphens/>
      <w:overflowPunct w:val="0"/>
      <w:autoSpaceDE w:val="0"/>
      <w:spacing w:line="240" w:lineRule="auto"/>
      <w:ind w:firstLine="0"/>
      <w:jc w:val="center"/>
      <w:textAlignment w:val="baseline"/>
    </w:pPr>
    <w:rPr>
      <w:b/>
      <w:kern w:val="1"/>
      <w:sz w:val="24"/>
      <w:szCs w:val="20"/>
      <w:lang w:eastAsia="ar-SA"/>
    </w:rPr>
  </w:style>
  <w:style w:type="paragraph" w:styleId="2f3">
    <w:name w:val="envelope return"/>
    <w:basedOn w:val="a0"/>
    <w:uiPriority w:val="99"/>
    <w:rsid w:val="00955C07"/>
    <w:pPr>
      <w:suppressAutoHyphens/>
      <w:spacing w:after="60" w:line="240" w:lineRule="auto"/>
      <w:ind w:firstLine="0"/>
    </w:pPr>
    <w:rPr>
      <w:rFonts w:ascii="Arial" w:hAnsi="Arial" w:cs="Arial"/>
      <w:sz w:val="20"/>
      <w:szCs w:val="20"/>
      <w:lang w:eastAsia="ar-SA"/>
    </w:rPr>
  </w:style>
  <w:style w:type="paragraph" w:customStyle="1" w:styleId="1fa">
    <w:name w:val="Обычный отступ1"/>
    <w:basedOn w:val="a0"/>
    <w:rsid w:val="00955C07"/>
    <w:pPr>
      <w:suppressAutoHyphens/>
      <w:spacing w:line="360" w:lineRule="auto"/>
      <w:ind w:firstLine="624"/>
    </w:pPr>
    <w:rPr>
      <w:sz w:val="26"/>
      <w:szCs w:val="20"/>
      <w:lang w:eastAsia="ar-SA"/>
    </w:rPr>
  </w:style>
  <w:style w:type="paragraph" w:customStyle="1" w:styleId="FR1">
    <w:name w:val="FR1"/>
    <w:rsid w:val="00955C07"/>
    <w:pPr>
      <w:widowControl w:val="0"/>
      <w:suppressAutoHyphens/>
      <w:spacing w:after="0" w:line="240" w:lineRule="auto"/>
      <w:jc w:val="center"/>
    </w:pPr>
    <w:rPr>
      <w:rFonts w:ascii="Arial" w:eastAsia="Times New Roman" w:hAnsi="Arial" w:cs="Times New Roman"/>
      <w:sz w:val="18"/>
      <w:szCs w:val="20"/>
      <w:lang w:eastAsia="ar-SA"/>
    </w:rPr>
  </w:style>
  <w:style w:type="paragraph" w:styleId="72">
    <w:name w:val="toc 7"/>
    <w:basedOn w:val="a0"/>
    <w:next w:val="a0"/>
    <w:uiPriority w:val="39"/>
    <w:rsid w:val="00955C07"/>
    <w:pPr>
      <w:suppressAutoHyphens/>
      <w:spacing w:line="240" w:lineRule="auto"/>
      <w:ind w:left="1440" w:firstLine="0"/>
      <w:jc w:val="left"/>
    </w:pPr>
    <w:rPr>
      <w:sz w:val="24"/>
      <w:szCs w:val="24"/>
      <w:lang w:eastAsia="ar-SA"/>
    </w:rPr>
  </w:style>
  <w:style w:type="paragraph" w:customStyle="1" w:styleId="1fb">
    <w:name w:val="Текст выноски1"/>
    <w:basedOn w:val="a0"/>
    <w:rsid w:val="00955C07"/>
    <w:pPr>
      <w:suppressAutoHyphens/>
      <w:spacing w:line="240" w:lineRule="auto"/>
      <w:ind w:firstLine="0"/>
      <w:jc w:val="left"/>
    </w:pPr>
    <w:rPr>
      <w:rFonts w:ascii="Tahoma" w:hAnsi="Tahoma" w:cs="Tahoma"/>
      <w:sz w:val="16"/>
      <w:szCs w:val="16"/>
      <w:lang w:eastAsia="ar-SA"/>
    </w:rPr>
  </w:style>
  <w:style w:type="paragraph" w:customStyle="1" w:styleId="1fc">
    <w:name w:val="Текст1"/>
    <w:basedOn w:val="a0"/>
    <w:rsid w:val="00955C07"/>
    <w:pPr>
      <w:suppressAutoHyphens/>
      <w:spacing w:line="240" w:lineRule="auto"/>
      <w:ind w:firstLine="0"/>
      <w:jc w:val="left"/>
    </w:pPr>
    <w:rPr>
      <w:rFonts w:ascii="Courier New" w:hAnsi="Courier New"/>
      <w:color w:val="000000"/>
      <w:kern w:val="1"/>
      <w:sz w:val="20"/>
      <w:szCs w:val="20"/>
      <w:lang w:eastAsia="ar-SA"/>
    </w:rPr>
  </w:style>
  <w:style w:type="paragraph" w:customStyle="1" w:styleId="Eniieieoaeu">
    <w:name w:val="Eniieieoaeu"/>
    <w:basedOn w:val="a0"/>
    <w:rsid w:val="00955C07"/>
    <w:pPr>
      <w:widowControl w:val="0"/>
      <w:suppressAutoHyphens/>
      <w:spacing w:line="240" w:lineRule="auto"/>
      <w:ind w:firstLine="0"/>
      <w:jc w:val="left"/>
    </w:pPr>
    <w:rPr>
      <w:rFonts w:ascii="TimesET" w:hAnsi="TimesET"/>
      <w:sz w:val="22"/>
      <w:szCs w:val="20"/>
      <w:lang w:eastAsia="ar-SA"/>
    </w:rPr>
  </w:style>
  <w:style w:type="paragraph" w:customStyle="1" w:styleId="216">
    <w:name w:val="Нумерованный список 21"/>
    <w:basedOn w:val="a0"/>
    <w:rsid w:val="00955C07"/>
    <w:pPr>
      <w:tabs>
        <w:tab w:val="num" w:pos="643"/>
        <w:tab w:val="num" w:pos="720"/>
        <w:tab w:val="num" w:pos="926"/>
        <w:tab w:val="num" w:pos="1209"/>
      </w:tabs>
      <w:suppressAutoHyphens/>
      <w:spacing w:line="240" w:lineRule="auto"/>
      <w:ind w:left="720" w:hanging="360"/>
      <w:jc w:val="left"/>
    </w:pPr>
    <w:rPr>
      <w:sz w:val="24"/>
      <w:szCs w:val="24"/>
      <w:lang w:eastAsia="ar-SA"/>
    </w:rPr>
  </w:style>
  <w:style w:type="paragraph" w:customStyle="1" w:styleId="2f4">
    <w:name w:val="Маркированный список2"/>
    <w:basedOn w:val="a0"/>
    <w:rsid w:val="00955C07"/>
    <w:pPr>
      <w:widowControl w:val="0"/>
      <w:suppressAutoHyphens/>
      <w:spacing w:line="240" w:lineRule="auto"/>
      <w:ind w:firstLine="0"/>
    </w:pPr>
    <w:rPr>
      <w:sz w:val="22"/>
      <w:szCs w:val="22"/>
      <w:lang w:eastAsia="ar-SA"/>
    </w:rPr>
  </w:style>
  <w:style w:type="paragraph" w:customStyle="1" w:styleId="223">
    <w:name w:val="Маркированный список 22"/>
    <w:basedOn w:val="a0"/>
    <w:rsid w:val="00955C07"/>
    <w:pPr>
      <w:tabs>
        <w:tab w:val="left" w:pos="643"/>
      </w:tabs>
      <w:suppressAutoHyphens/>
      <w:spacing w:after="60" w:line="240" w:lineRule="auto"/>
      <w:ind w:left="643" w:hanging="360"/>
    </w:pPr>
    <w:rPr>
      <w:sz w:val="24"/>
      <w:szCs w:val="20"/>
      <w:lang w:eastAsia="ar-SA"/>
    </w:rPr>
  </w:style>
  <w:style w:type="paragraph" w:customStyle="1" w:styleId="313">
    <w:name w:val="Маркированный список 31"/>
    <w:basedOn w:val="a0"/>
    <w:rsid w:val="00955C07"/>
    <w:pPr>
      <w:tabs>
        <w:tab w:val="left" w:pos="926"/>
      </w:tabs>
      <w:suppressAutoHyphens/>
      <w:spacing w:after="60" w:line="240" w:lineRule="auto"/>
      <w:ind w:left="926" w:hanging="360"/>
    </w:pPr>
    <w:rPr>
      <w:sz w:val="24"/>
      <w:szCs w:val="20"/>
      <w:lang w:eastAsia="ar-SA"/>
    </w:rPr>
  </w:style>
  <w:style w:type="paragraph" w:customStyle="1" w:styleId="410">
    <w:name w:val="Маркированный список 41"/>
    <w:basedOn w:val="a0"/>
    <w:rsid w:val="00955C07"/>
    <w:pPr>
      <w:tabs>
        <w:tab w:val="left" w:pos="1209"/>
      </w:tabs>
      <w:suppressAutoHyphens/>
      <w:spacing w:after="60" w:line="240" w:lineRule="auto"/>
      <w:ind w:left="1209" w:hanging="360"/>
    </w:pPr>
    <w:rPr>
      <w:sz w:val="24"/>
      <w:szCs w:val="20"/>
      <w:lang w:eastAsia="ar-SA"/>
    </w:rPr>
  </w:style>
  <w:style w:type="paragraph" w:customStyle="1" w:styleId="510">
    <w:name w:val="Маркированный список 51"/>
    <w:basedOn w:val="a0"/>
    <w:rsid w:val="00955C07"/>
    <w:pPr>
      <w:tabs>
        <w:tab w:val="left" w:pos="1492"/>
      </w:tabs>
      <w:suppressAutoHyphens/>
      <w:spacing w:after="60" w:line="240" w:lineRule="auto"/>
      <w:ind w:left="1492" w:hanging="360"/>
    </w:pPr>
    <w:rPr>
      <w:sz w:val="24"/>
      <w:szCs w:val="20"/>
      <w:lang w:eastAsia="ar-SA"/>
    </w:rPr>
  </w:style>
  <w:style w:type="paragraph" w:customStyle="1" w:styleId="1fd">
    <w:name w:val="Нумерованный список1"/>
    <w:basedOn w:val="a0"/>
    <w:rsid w:val="00955C07"/>
    <w:pPr>
      <w:tabs>
        <w:tab w:val="left" w:pos="360"/>
      </w:tabs>
      <w:suppressAutoHyphens/>
      <w:spacing w:after="60" w:line="240" w:lineRule="auto"/>
      <w:ind w:left="360" w:hanging="360"/>
    </w:pPr>
    <w:rPr>
      <w:sz w:val="24"/>
      <w:szCs w:val="20"/>
      <w:lang w:eastAsia="ar-SA"/>
    </w:rPr>
  </w:style>
  <w:style w:type="paragraph" w:customStyle="1" w:styleId="314">
    <w:name w:val="Нумерованный список 31"/>
    <w:basedOn w:val="a0"/>
    <w:rsid w:val="00955C07"/>
    <w:pPr>
      <w:tabs>
        <w:tab w:val="left" w:pos="360"/>
      </w:tabs>
      <w:suppressAutoHyphens/>
      <w:spacing w:after="60" w:line="240" w:lineRule="auto"/>
      <w:ind w:firstLine="0"/>
    </w:pPr>
    <w:rPr>
      <w:sz w:val="24"/>
      <w:szCs w:val="20"/>
      <w:lang w:eastAsia="ar-SA"/>
    </w:rPr>
  </w:style>
  <w:style w:type="paragraph" w:customStyle="1" w:styleId="411">
    <w:name w:val="Нумерованный список 41"/>
    <w:basedOn w:val="a0"/>
    <w:rsid w:val="00955C07"/>
    <w:pPr>
      <w:tabs>
        <w:tab w:val="left" w:pos="1209"/>
      </w:tabs>
      <w:suppressAutoHyphens/>
      <w:spacing w:after="60" w:line="240" w:lineRule="auto"/>
      <w:ind w:left="1209" w:hanging="360"/>
    </w:pPr>
    <w:rPr>
      <w:sz w:val="24"/>
      <w:szCs w:val="20"/>
      <w:lang w:eastAsia="ar-SA"/>
    </w:rPr>
  </w:style>
  <w:style w:type="paragraph" w:customStyle="1" w:styleId="511">
    <w:name w:val="Нумерованный список 51"/>
    <w:basedOn w:val="a0"/>
    <w:rsid w:val="00955C07"/>
    <w:pPr>
      <w:tabs>
        <w:tab w:val="left" w:pos="1492"/>
      </w:tabs>
      <w:suppressAutoHyphens/>
      <w:spacing w:after="60" w:line="240" w:lineRule="auto"/>
      <w:ind w:left="1492" w:hanging="360"/>
    </w:pPr>
    <w:rPr>
      <w:sz w:val="24"/>
      <w:szCs w:val="20"/>
      <w:lang w:eastAsia="ar-SA"/>
    </w:rPr>
  </w:style>
  <w:style w:type="paragraph" w:customStyle="1" w:styleId="afffff4">
    <w:name w:val="Раздел"/>
    <w:basedOn w:val="a0"/>
    <w:rsid w:val="00955C07"/>
    <w:pPr>
      <w:tabs>
        <w:tab w:val="left" w:pos="1440"/>
      </w:tabs>
      <w:suppressAutoHyphens/>
      <w:spacing w:before="120" w:after="120" w:line="240" w:lineRule="auto"/>
      <w:ind w:left="720" w:hanging="720"/>
      <w:jc w:val="center"/>
    </w:pPr>
    <w:rPr>
      <w:rFonts w:ascii="Arial Narrow" w:hAnsi="Arial Narrow"/>
      <w:b/>
      <w:szCs w:val="20"/>
      <w:lang w:eastAsia="ar-SA"/>
    </w:rPr>
  </w:style>
  <w:style w:type="paragraph" w:customStyle="1" w:styleId="3f0">
    <w:name w:val="Раздел 3"/>
    <w:basedOn w:val="a0"/>
    <w:rsid w:val="00955C07"/>
    <w:pPr>
      <w:tabs>
        <w:tab w:val="left" w:pos="360"/>
      </w:tabs>
      <w:suppressAutoHyphens/>
      <w:spacing w:before="120" w:after="120" w:line="240" w:lineRule="auto"/>
      <w:ind w:left="360" w:hanging="360"/>
      <w:jc w:val="center"/>
    </w:pPr>
    <w:rPr>
      <w:b/>
      <w:sz w:val="24"/>
      <w:szCs w:val="20"/>
      <w:lang w:eastAsia="ar-SA"/>
    </w:rPr>
  </w:style>
  <w:style w:type="paragraph" w:customStyle="1" w:styleId="afffff5">
    <w:name w:val="Условия контракта"/>
    <w:basedOn w:val="a0"/>
    <w:rsid w:val="00955C07"/>
    <w:pPr>
      <w:tabs>
        <w:tab w:val="left" w:pos="567"/>
      </w:tabs>
      <w:suppressAutoHyphens/>
      <w:spacing w:before="240" w:after="120" w:line="240" w:lineRule="auto"/>
      <w:ind w:left="567" w:hanging="567"/>
    </w:pPr>
    <w:rPr>
      <w:b/>
      <w:sz w:val="24"/>
      <w:szCs w:val="20"/>
      <w:lang w:eastAsia="ar-SA"/>
    </w:rPr>
  </w:style>
  <w:style w:type="paragraph" w:customStyle="1" w:styleId="1fe">
    <w:name w:val="Дата1"/>
    <w:basedOn w:val="a0"/>
    <w:next w:val="a0"/>
    <w:rsid w:val="00955C07"/>
    <w:pPr>
      <w:suppressAutoHyphens/>
      <w:spacing w:after="60" w:line="240" w:lineRule="auto"/>
      <w:ind w:firstLine="0"/>
    </w:pPr>
    <w:rPr>
      <w:sz w:val="24"/>
      <w:szCs w:val="20"/>
      <w:lang w:eastAsia="ar-SA"/>
    </w:rPr>
  </w:style>
  <w:style w:type="paragraph" w:customStyle="1" w:styleId="320">
    <w:name w:val="Основной текст с отступом 32"/>
    <w:basedOn w:val="a0"/>
    <w:rsid w:val="00955C07"/>
    <w:pPr>
      <w:suppressAutoHyphens/>
      <w:spacing w:after="120" w:line="240" w:lineRule="auto"/>
      <w:ind w:left="283" w:firstLine="0"/>
    </w:pPr>
    <w:rPr>
      <w:sz w:val="16"/>
      <w:szCs w:val="20"/>
      <w:lang w:eastAsia="ar-SA"/>
    </w:rPr>
  </w:style>
  <w:style w:type="paragraph" w:customStyle="1" w:styleId="321">
    <w:name w:val="Основной текст 32"/>
    <w:basedOn w:val="a0"/>
    <w:rsid w:val="00955C0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b/>
      <w:i/>
      <w:sz w:val="22"/>
      <w:szCs w:val="24"/>
      <w:lang w:eastAsia="ar-SA"/>
    </w:rPr>
  </w:style>
  <w:style w:type="paragraph" w:styleId="afffff6">
    <w:name w:val="envelope address"/>
    <w:basedOn w:val="a0"/>
    <w:uiPriority w:val="99"/>
    <w:rsid w:val="00955C07"/>
    <w:pPr>
      <w:suppressAutoHyphens/>
      <w:spacing w:after="60" w:line="240" w:lineRule="auto"/>
      <w:ind w:left="2880" w:firstLine="0"/>
    </w:pPr>
    <w:rPr>
      <w:rFonts w:ascii="Arial" w:hAnsi="Arial" w:cs="Arial"/>
      <w:sz w:val="24"/>
      <w:szCs w:val="24"/>
      <w:lang w:eastAsia="ar-SA"/>
    </w:rPr>
  </w:style>
  <w:style w:type="paragraph" w:customStyle="1" w:styleId="HTML1">
    <w:name w:val="Стандартный HTML1"/>
    <w:basedOn w:val="a0"/>
    <w:rsid w:val="00955C07"/>
    <w:pPr>
      <w:suppressAutoHyphens/>
      <w:spacing w:after="60" w:line="240" w:lineRule="auto"/>
      <w:ind w:firstLine="0"/>
    </w:pPr>
    <w:rPr>
      <w:rFonts w:ascii="Courier New" w:hAnsi="Courier New" w:cs="Courier"/>
      <w:sz w:val="20"/>
      <w:szCs w:val="20"/>
      <w:lang w:eastAsia="ar-SA"/>
    </w:rPr>
  </w:style>
  <w:style w:type="paragraph" w:customStyle="1" w:styleId="afffff7">
    <w:name w:val="Словарная статья"/>
    <w:basedOn w:val="a0"/>
    <w:next w:val="a0"/>
    <w:rsid w:val="00955C07"/>
    <w:pPr>
      <w:suppressAutoHyphens/>
      <w:autoSpaceDE w:val="0"/>
      <w:spacing w:line="240" w:lineRule="auto"/>
      <w:ind w:right="118" w:firstLine="0"/>
    </w:pPr>
    <w:rPr>
      <w:rFonts w:ascii="Arial" w:hAnsi="Arial"/>
      <w:sz w:val="20"/>
      <w:szCs w:val="20"/>
      <w:lang w:eastAsia="ar-SA"/>
    </w:rPr>
  </w:style>
  <w:style w:type="paragraph" w:customStyle="1" w:styleId="FR2">
    <w:name w:val="FR2"/>
    <w:rsid w:val="00955C07"/>
    <w:pPr>
      <w:widowControl w:val="0"/>
      <w:suppressAutoHyphens/>
      <w:autoSpaceDE w:val="0"/>
      <w:spacing w:after="0" w:line="480" w:lineRule="auto"/>
      <w:ind w:right="1800"/>
      <w:jc w:val="center"/>
    </w:pPr>
    <w:rPr>
      <w:rFonts w:ascii="Arial" w:eastAsia="Times New Roman" w:hAnsi="Arial" w:cs="Arial"/>
      <w:b/>
      <w:bCs/>
      <w:lang w:eastAsia="ar-SA"/>
    </w:rPr>
  </w:style>
  <w:style w:type="paragraph" w:customStyle="1" w:styleId="afffff8">
    <w:name w:val="текст таблицы"/>
    <w:basedOn w:val="a0"/>
    <w:rsid w:val="00955C07"/>
    <w:pPr>
      <w:suppressAutoHyphens/>
      <w:spacing w:before="120" w:line="240" w:lineRule="auto"/>
      <w:ind w:right="-102" w:firstLine="0"/>
      <w:jc w:val="left"/>
    </w:pPr>
    <w:rPr>
      <w:sz w:val="24"/>
      <w:szCs w:val="24"/>
      <w:lang w:eastAsia="ar-SA"/>
    </w:rPr>
  </w:style>
  <w:style w:type="paragraph" w:customStyle="1" w:styleId="afffff9">
    <w:name w:val="Пункт Знак"/>
    <w:basedOn w:val="a0"/>
    <w:rsid w:val="00955C07"/>
    <w:pPr>
      <w:tabs>
        <w:tab w:val="left" w:pos="1134"/>
        <w:tab w:val="left" w:pos="1701"/>
      </w:tabs>
      <w:suppressAutoHyphens/>
      <w:snapToGrid w:val="0"/>
      <w:spacing w:line="360" w:lineRule="auto"/>
      <w:ind w:left="1134" w:hanging="567"/>
    </w:pPr>
    <w:rPr>
      <w:szCs w:val="20"/>
      <w:lang w:eastAsia="ar-SA"/>
    </w:rPr>
  </w:style>
  <w:style w:type="paragraph" w:customStyle="1" w:styleId="afffffa">
    <w:name w:val="текст сноски"/>
    <w:basedOn w:val="a0"/>
    <w:rsid w:val="00955C07"/>
    <w:pPr>
      <w:widowControl w:val="0"/>
      <w:suppressAutoHyphens/>
      <w:spacing w:line="240" w:lineRule="auto"/>
      <w:ind w:firstLine="0"/>
      <w:jc w:val="left"/>
    </w:pPr>
    <w:rPr>
      <w:rFonts w:ascii="Gelvetsky 12pt" w:hAnsi="Gelvetsky 12pt"/>
      <w:sz w:val="24"/>
      <w:szCs w:val="20"/>
      <w:lang w:val="en-US" w:eastAsia="ar-SA"/>
    </w:rPr>
  </w:style>
  <w:style w:type="paragraph" w:customStyle="1" w:styleId="-">
    <w:name w:val="Контракт-раздел"/>
    <w:basedOn w:val="a0"/>
    <w:next w:val="-0"/>
    <w:rsid w:val="00955C07"/>
    <w:pPr>
      <w:keepNext/>
      <w:tabs>
        <w:tab w:val="left" w:pos="0"/>
        <w:tab w:val="left" w:pos="540"/>
      </w:tabs>
      <w:suppressAutoHyphens/>
      <w:spacing w:before="360" w:after="120" w:line="240" w:lineRule="auto"/>
      <w:ind w:firstLine="0"/>
      <w:jc w:val="center"/>
    </w:pPr>
    <w:rPr>
      <w:b/>
      <w:bCs/>
      <w:caps/>
      <w:sz w:val="24"/>
      <w:szCs w:val="24"/>
      <w:lang w:eastAsia="ar-SA"/>
    </w:rPr>
  </w:style>
  <w:style w:type="paragraph" w:customStyle="1" w:styleId="-0">
    <w:name w:val="Контракт-пункт"/>
    <w:basedOn w:val="a0"/>
    <w:rsid w:val="00955C07"/>
    <w:pPr>
      <w:tabs>
        <w:tab w:val="left" w:pos="851"/>
      </w:tabs>
      <w:suppressAutoHyphens/>
      <w:spacing w:line="240" w:lineRule="auto"/>
      <w:ind w:left="851" w:hanging="851"/>
    </w:pPr>
    <w:rPr>
      <w:sz w:val="24"/>
      <w:szCs w:val="24"/>
      <w:lang w:eastAsia="ar-SA"/>
    </w:rPr>
  </w:style>
  <w:style w:type="paragraph" w:customStyle="1" w:styleId="-1">
    <w:name w:val="Контракт-подпункт"/>
    <w:basedOn w:val="a0"/>
    <w:rsid w:val="00955C07"/>
    <w:pPr>
      <w:tabs>
        <w:tab w:val="left" w:pos="851"/>
      </w:tabs>
      <w:suppressAutoHyphens/>
      <w:spacing w:line="240" w:lineRule="auto"/>
      <w:ind w:left="851" w:hanging="851"/>
    </w:pPr>
    <w:rPr>
      <w:sz w:val="24"/>
      <w:szCs w:val="24"/>
      <w:lang w:eastAsia="ar-SA"/>
    </w:rPr>
  </w:style>
  <w:style w:type="paragraph" w:customStyle="1" w:styleId="-2">
    <w:name w:val="Контракт-подподпункт"/>
    <w:basedOn w:val="a0"/>
    <w:rsid w:val="00955C07"/>
    <w:pPr>
      <w:tabs>
        <w:tab w:val="left" w:pos="1418"/>
      </w:tabs>
      <w:suppressAutoHyphens/>
      <w:spacing w:line="240" w:lineRule="auto"/>
      <w:ind w:left="1418" w:hanging="567"/>
    </w:pPr>
    <w:rPr>
      <w:sz w:val="24"/>
      <w:szCs w:val="24"/>
      <w:lang w:eastAsia="ar-SA"/>
    </w:rPr>
  </w:style>
  <w:style w:type="paragraph" w:customStyle="1" w:styleId="1ff">
    <w:name w:val="Цитата1"/>
    <w:basedOn w:val="a0"/>
    <w:rsid w:val="00955C07"/>
    <w:pPr>
      <w:widowControl w:val="0"/>
      <w:shd w:val="clear" w:color="auto" w:fill="FFFFFF"/>
      <w:suppressAutoHyphens/>
      <w:spacing w:line="283" w:lineRule="exact"/>
      <w:ind w:left="5" w:right="480" w:firstLine="1123"/>
    </w:pPr>
    <w:rPr>
      <w:color w:val="000000"/>
      <w:sz w:val="24"/>
      <w:szCs w:val="20"/>
      <w:lang w:eastAsia="ar-SA"/>
    </w:rPr>
  </w:style>
  <w:style w:type="paragraph" w:customStyle="1" w:styleId="2f5">
    <w:name w:val="Название объекта2"/>
    <w:basedOn w:val="a0"/>
    <w:rsid w:val="00955C07"/>
    <w:pPr>
      <w:suppressAutoHyphens/>
      <w:spacing w:line="240" w:lineRule="auto"/>
      <w:ind w:firstLine="0"/>
      <w:jc w:val="center"/>
    </w:pPr>
    <w:rPr>
      <w:szCs w:val="20"/>
      <w:lang w:eastAsia="ar-SA"/>
    </w:rPr>
  </w:style>
  <w:style w:type="paragraph" w:customStyle="1" w:styleId="315">
    <w:name w:val="Список 31"/>
    <w:basedOn w:val="a0"/>
    <w:rsid w:val="00955C07"/>
    <w:pPr>
      <w:suppressAutoHyphens/>
      <w:spacing w:after="60" w:line="240" w:lineRule="auto"/>
      <w:ind w:left="849" w:hanging="283"/>
    </w:pPr>
    <w:rPr>
      <w:sz w:val="24"/>
      <w:szCs w:val="24"/>
      <w:lang w:eastAsia="ar-SA"/>
    </w:rPr>
  </w:style>
  <w:style w:type="paragraph" w:customStyle="1" w:styleId="1ff0">
    <w:name w:val="Заг1"/>
    <w:basedOn w:val="a0"/>
    <w:rsid w:val="00955C07"/>
    <w:pPr>
      <w:tabs>
        <w:tab w:val="left" w:pos="720"/>
      </w:tabs>
      <w:suppressAutoHyphens/>
      <w:spacing w:before="360" w:line="240" w:lineRule="auto"/>
      <w:ind w:left="720" w:hanging="360"/>
      <w:jc w:val="left"/>
    </w:pPr>
    <w:rPr>
      <w:b/>
      <w:sz w:val="24"/>
      <w:szCs w:val="24"/>
      <w:lang w:eastAsia="ar-SA"/>
    </w:rPr>
  </w:style>
  <w:style w:type="paragraph" w:customStyle="1" w:styleId="HeaderBase">
    <w:name w:val="Header Base"/>
    <w:basedOn w:val="a0"/>
    <w:rsid w:val="00955C07"/>
    <w:pPr>
      <w:keepLines/>
      <w:tabs>
        <w:tab w:val="center" w:pos="4320"/>
        <w:tab w:val="right" w:pos="8640"/>
      </w:tabs>
      <w:suppressAutoHyphens/>
      <w:spacing w:before="20" w:line="190" w:lineRule="atLeast"/>
      <w:ind w:firstLine="0"/>
    </w:pPr>
    <w:rPr>
      <w:sz w:val="24"/>
      <w:szCs w:val="20"/>
      <w:lang w:eastAsia="ar-SA"/>
    </w:rPr>
  </w:style>
  <w:style w:type="paragraph" w:customStyle="1" w:styleId="afffffb">
    <w:name w:val="Бюллет"/>
    <w:basedOn w:val="a5"/>
    <w:rsid w:val="00955C07"/>
    <w:pPr>
      <w:tabs>
        <w:tab w:val="clear" w:pos="9360"/>
        <w:tab w:val="left" w:pos="720"/>
      </w:tabs>
      <w:ind w:left="283" w:hanging="283"/>
    </w:pPr>
    <w:rPr>
      <w:sz w:val="24"/>
      <w:szCs w:val="20"/>
      <w:lang w:eastAsia="ar-SA"/>
    </w:rPr>
  </w:style>
  <w:style w:type="paragraph" w:customStyle="1" w:styleId="Tabletext">
    <w:name w:val="Table text"/>
    <w:basedOn w:val="a0"/>
    <w:rsid w:val="00955C07"/>
    <w:pPr>
      <w:suppressAutoHyphens/>
      <w:spacing w:before="20" w:line="240" w:lineRule="auto"/>
      <w:ind w:firstLine="0"/>
    </w:pPr>
    <w:rPr>
      <w:rFonts w:ascii="Arial" w:hAnsi="Arial"/>
      <w:sz w:val="22"/>
      <w:szCs w:val="20"/>
      <w:lang w:eastAsia="ar-SA"/>
    </w:rPr>
  </w:style>
  <w:style w:type="paragraph" w:customStyle="1" w:styleId="afffffc">
    <w:name w:val="Т Абзац"/>
    <w:basedOn w:val="a0"/>
    <w:rsid w:val="00955C07"/>
    <w:pPr>
      <w:suppressAutoHyphens/>
      <w:spacing w:before="60" w:after="60" w:line="240" w:lineRule="auto"/>
      <w:ind w:firstLine="0"/>
      <w:jc w:val="left"/>
    </w:pPr>
    <w:rPr>
      <w:sz w:val="24"/>
      <w:szCs w:val="24"/>
      <w:lang w:eastAsia="ar-SA"/>
    </w:rPr>
  </w:style>
  <w:style w:type="paragraph" w:customStyle="1" w:styleId="3f1">
    <w:name w:val="Текст примечания3"/>
    <w:basedOn w:val="a0"/>
    <w:rsid w:val="00955C07"/>
    <w:pPr>
      <w:suppressAutoHyphens/>
      <w:spacing w:after="60" w:line="240" w:lineRule="auto"/>
      <w:ind w:firstLine="0"/>
    </w:pPr>
    <w:rPr>
      <w:sz w:val="20"/>
      <w:szCs w:val="20"/>
      <w:lang w:eastAsia="ar-SA"/>
    </w:rPr>
  </w:style>
  <w:style w:type="paragraph" w:customStyle="1" w:styleId="1ff1">
    <w:name w:val="Тема примечания1"/>
    <w:basedOn w:val="3f1"/>
    <w:next w:val="3f1"/>
    <w:rsid w:val="00955C07"/>
    <w:rPr>
      <w:b/>
      <w:bCs/>
    </w:rPr>
  </w:style>
  <w:style w:type="paragraph" w:customStyle="1" w:styleId="2f6">
    <w:name w:val="Схема документа2"/>
    <w:basedOn w:val="a0"/>
    <w:rsid w:val="00955C07"/>
    <w:pPr>
      <w:shd w:val="clear" w:color="auto" w:fill="000080"/>
      <w:suppressAutoHyphens/>
      <w:spacing w:after="60" w:line="240" w:lineRule="auto"/>
      <w:ind w:firstLine="0"/>
    </w:pPr>
    <w:rPr>
      <w:rFonts w:ascii="Tahoma" w:hAnsi="Tahoma" w:cs="Verdana"/>
      <w:sz w:val="20"/>
      <w:szCs w:val="20"/>
      <w:lang w:eastAsia="ar-SA"/>
    </w:rPr>
  </w:style>
  <w:style w:type="paragraph" w:customStyle="1" w:styleId="330">
    <w:name w:val="Н33"/>
    <w:basedOn w:val="a0"/>
    <w:rsid w:val="00955C07"/>
    <w:pPr>
      <w:tabs>
        <w:tab w:val="left" w:pos="3686"/>
      </w:tabs>
      <w:suppressAutoHyphens/>
      <w:spacing w:line="240" w:lineRule="auto"/>
      <w:ind w:left="3686" w:hanging="1928"/>
      <w:jc w:val="left"/>
    </w:pPr>
    <w:rPr>
      <w:sz w:val="24"/>
      <w:szCs w:val="20"/>
      <w:lang w:eastAsia="ar-SA"/>
    </w:rPr>
  </w:style>
  <w:style w:type="paragraph" w:customStyle="1" w:styleId="1KGK9">
    <w:name w:val="1KG=K9"/>
    <w:rsid w:val="00955C07"/>
    <w:pPr>
      <w:suppressAutoHyphens/>
      <w:spacing w:after="0" w:line="240" w:lineRule="auto"/>
    </w:pPr>
    <w:rPr>
      <w:rFonts w:ascii="Arial" w:eastAsia="Times New Roman" w:hAnsi="Arial" w:cs="Times New Roman"/>
      <w:sz w:val="24"/>
      <w:szCs w:val="20"/>
      <w:lang w:val="en-AU" w:eastAsia="ar-SA"/>
    </w:rPr>
  </w:style>
  <w:style w:type="paragraph" w:customStyle="1" w:styleId="ConsCell">
    <w:name w:val="ConsCell"/>
    <w:rsid w:val="00955C07"/>
    <w:pPr>
      <w:widowControl w:val="0"/>
      <w:suppressAutoHyphens/>
      <w:autoSpaceDE w:val="0"/>
      <w:spacing w:after="0" w:line="240" w:lineRule="auto"/>
    </w:pPr>
    <w:rPr>
      <w:rFonts w:ascii="Arial" w:eastAsia="Times New Roman" w:hAnsi="Arial" w:cs="Arial"/>
      <w:lang w:eastAsia="ar-SA"/>
    </w:rPr>
  </w:style>
  <w:style w:type="paragraph" w:customStyle="1" w:styleId="241">
    <w:name w:val="Список 24"/>
    <w:basedOn w:val="a0"/>
    <w:rsid w:val="00955C07"/>
    <w:pPr>
      <w:widowControl w:val="0"/>
      <w:suppressAutoHyphens/>
      <w:autoSpaceDE w:val="0"/>
      <w:spacing w:line="240" w:lineRule="auto"/>
      <w:ind w:left="566" w:hanging="283"/>
      <w:jc w:val="left"/>
    </w:pPr>
    <w:rPr>
      <w:sz w:val="20"/>
      <w:szCs w:val="20"/>
      <w:lang w:eastAsia="ar-SA"/>
    </w:rPr>
  </w:style>
  <w:style w:type="paragraph" w:customStyle="1" w:styleId="412">
    <w:name w:val="Список 41"/>
    <w:basedOn w:val="a0"/>
    <w:rsid w:val="00955C07"/>
    <w:pPr>
      <w:widowControl w:val="0"/>
      <w:suppressAutoHyphens/>
      <w:autoSpaceDE w:val="0"/>
      <w:spacing w:line="240" w:lineRule="auto"/>
      <w:ind w:left="1132" w:hanging="283"/>
      <w:jc w:val="left"/>
    </w:pPr>
    <w:rPr>
      <w:sz w:val="20"/>
      <w:szCs w:val="20"/>
      <w:lang w:eastAsia="ar-SA"/>
    </w:rPr>
  </w:style>
  <w:style w:type="paragraph" w:customStyle="1" w:styleId="512">
    <w:name w:val="Список 51"/>
    <w:basedOn w:val="a0"/>
    <w:rsid w:val="00955C07"/>
    <w:pPr>
      <w:widowControl w:val="0"/>
      <w:suppressAutoHyphens/>
      <w:autoSpaceDE w:val="0"/>
      <w:spacing w:line="240" w:lineRule="auto"/>
      <w:ind w:left="1415" w:hanging="283"/>
      <w:jc w:val="left"/>
    </w:pPr>
    <w:rPr>
      <w:sz w:val="20"/>
      <w:szCs w:val="20"/>
      <w:lang w:eastAsia="ar-SA"/>
    </w:rPr>
  </w:style>
  <w:style w:type="paragraph" w:customStyle="1" w:styleId="316">
    <w:name w:val="Продолжение списка 31"/>
    <w:basedOn w:val="a0"/>
    <w:rsid w:val="00955C07"/>
    <w:pPr>
      <w:widowControl w:val="0"/>
      <w:suppressAutoHyphens/>
      <w:autoSpaceDE w:val="0"/>
      <w:spacing w:after="120" w:line="240" w:lineRule="auto"/>
      <w:ind w:left="849" w:firstLine="0"/>
      <w:jc w:val="left"/>
    </w:pPr>
    <w:rPr>
      <w:sz w:val="20"/>
      <w:szCs w:val="20"/>
      <w:lang w:eastAsia="ar-SA"/>
    </w:rPr>
  </w:style>
  <w:style w:type="paragraph" w:customStyle="1" w:styleId="1ff2">
    <w:name w:val="Красная строка1"/>
    <w:basedOn w:val="a5"/>
    <w:rsid w:val="00955C07"/>
    <w:pPr>
      <w:widowControl w:val="0"/>
      <w:tabs>
        <w:tab w:val="clear" w:pos="9360"/>
      </w:tabs>
      <w:autoSpaceDE w:val="0"/>
      <w:spacing w:after="120"/>
      <w:ind w:firstLine="210"/>
    </w:pPr>
    <w:rPr>
      <w:sz w:val="20"/>
      <w:szCs w:val="20"/>
      <w:lang w:eastAsia="ar-SA"/>
    </w:rPr>
  </w:style>
  <w:style w:type="paragraph" w:customStyle="1" w:styleId="1ff3">
    <w:name w:val="м_список1"/>
    <w:basedOn w:val="a0"/>
    <w:rsid w:val="00955C07"/>
    <w:pPr>
      <w:suppressAutoHyphens/>
      <w:spacing w:before="60" w:after="60" w:line="240" w:lineRule="auto"/>
    </w:pPr>
    <w:rPr>
      <w:sz w:val="24"/>
      <w:szCs w:val="20"/>
      <w:lang w:eastAsia="ar-SA"/>
    </w:rPr>
  </w:style>
  <w:style w:type="paragraph" w:customStyle="1" w:styleId="Listnumbers">
    <w:name w:val="List_numbers"/>
    <w:basedOn w:val="a0"/>
    <w:rsid w:val="00955C07"/>
    <w:pPr>
      <w:tabs>
        <w:tab w:val="left" w:pos="1080"/>
      </w:tabs>
      <w:suppressAutoHyphens/>
      <w:spacing w:before="240" w:after="240" w:line="240" w:lineRule="auto"/>
      <w:ind w:left="1080" w:hanging="360"/>
    </w:pPr>
    <w:rPr>
      <w:szCs w:val="24"/>
      <w:lang w:eastAsia="ar-SA"/>
    </w:rPr>
  </w:style>
  <w:style w:type="paragraph" w:customStyle="1" w:styleId="46">
    <w:name w:val="Стиль4"/>
    <w:basedOn w:val="ab"/>
    <w:rsid w:val="00955C07"/>
    <w:pPr>
      <w:tabs>
        <w:tab w:val="clear" w:pos="1134"/>
        <w:tab w:val="left" w:pos="2160"/>
      </w:tabs>
      <w:suppressAutoHyphens/>
      <w:spacing w:before="60" w:after="60" w:line="240" w:lineRule="auto"/>
      <w:ind w:left="2160" w:hanging="360"/>
    </w:pPr>
    <w:rPr>
      <w:sz w:val="24"/>
      <w:lang w:eastAsia="ar-SA"/>
    </w:rPr>
  </w:style>
  <w:style w:type="paragraph" w:customStyle="1" w:styleId="Iauiue1">
    <w:name w:val="Iau?iue1"/>
    <w:rsid w:val="00955C07"/>
    <w:pPr>
      <w:tabs>
        <w:tab w:val="left" w:pos="1440"/>
      </w:tabs>
      <w:suppressAutoHyphens/>
      <w:spacing w:after="0" w:line="240" w:lineRule="auto"/>
    </w:pPr>
    <w:rPr>
      <w:rFonts w:ascii="Times New Roman" w:eastAsia="Times New Roman" w:hAnsi="Times New Roman" w:cs="Times New Roman"/>
      <w:sz w:val="20"/>
      <w:szCs w:val="20"/>
      <w:lang w:eastAsia="ar-SA"/>
    </w:rPr>
  </w:style>
  <w:style w:type="paragraph" w:customStyle="1" w:styleId="Head93">
    <w:name w:val="Head 9.3"/>
    <w:basedOn w:val="a0"/>
    <w:next w:val="a0"/>
    <w:rsid w:val="00955C07"/>
    <w:pPr>
      <w:keepNext/>
      <w:widowControl w:val="0"/>
      <w:suppressAutoHyphens/>
      <w:spacing w:before="240" w:after="60" w:line="240" w:lineRule="auto"/>
      <w:ind w:firstLine="0"/>
      <w:jc w:val="center"/>
    </w:pPr>
    <w:rPr>
      <w:rFonts w:ascii="Times New Roman Bold" w:hAnsi="Times New Roman Bold"/>
      <w:b/>
      <w:bCs/>
      <w:lang w:eastAsia="ar-SA"/>
    </w:rPr>
  </w:style>
  <w:style w:type="paragraph" w:customStyle="1" w:styleId="3---">
    <w:name w:val="3---"/>
    <w:basedOn w:val="a0"/>
    <w:rsid w:val="00955C07"/>
    <w:pPr>
      <w:suppressAutoHyphens/>
      <w:spacing w:before="120" w:after="120" w:line="240" w:lineRule="auto"/>
      <w:ind w:firstLine="0"/>
    </w:pPr>
    <w:rPr>
      <w:sz w:val="24"/>
      <w:szCs w:val="20"/>
      <w:lang w:eastAsia="ar-SA"/>
    </w:rPr>
  </w:style>
  <w:style w:type="paragraph" w:customStyle="1" w:styleId="2f7">
    <w:name w:val="Абзац2"/>
    <w:basedOn w:val="a0"/>
    <w:rsid w:val="00955C07"/>
    <w:pPr>
      <w:suppressAutoHyphens/>
      <w:spacing w:before="60" w:line="240" w:lineRule="auto"/>
      <w:ind w:left="720" w:firstLine="0"/>
      <w:jc w:val="left"/>
    </w:pPr>
    <w:rPr>
      <w:sz w:val="24"/>
      <w:szCs w:val="24"/>
      <w:lang w:eastAsia="ar-SA"/>
    </w:rPr>
  </w:style>
  <w:style w:type="paragraph" w:customStyle="1" w:styleId="2f8">
    <w:name w:val="Заг2"/>
    <w:basedOn w:val="1ff0"/>
    <w:rsid w:val="00955C07"/>
    <w:pPr>
      <w:tabs>
        <w:tab w:val="clear" w:pos="720"/>
        <w:tab w:val="left" w:pos="990"/>
      </w:tabs>
      <w:spacing w:before="180"/>
      <w:ind w:left="990" w:hanging="900"/>
    </w:pPr>
    <w:rPr>
      <w:b w:val="0"/>
    </w:rPr>
  </w:style>
  <w:style w:type="paragraph" w:customStyle="1" w:styleId="afffffd">
    <w:name w:val="Абзац"/>
    <w:basedOn w:val="a0"/>
    <w:rsid w:val="00955C07"/>
    <w:pPr>
      <w:suppressAutoHyphens/>
      <w:spacing w:before="120" w:line="240" w:lineRule="auto"/>
      <w:ind w:firstLine="709"/>
    </w:pPr>
    <w:rPr>
      <w:sz w:val="24"/>
      <w:szCs w:val="24"/>
      <w:lang w:eastAsia="ar-SA"/>
    </w:rPr>
  </w:style>
  <w:style w:type="paragraph" w:customStyle="1" w:styleId="2f9">
    <w:name w:val="Обычный отступ2"/>
    <w:basedOn w:val="a0"/>
    <w:rsid w:val="00955C07"/>
    <w:pPr>
      <w:suppressAutoHyphens/>
      <w:spacing w:line="240" w:lineRule="auto"/>
      <w:ind w:left="708" w:firstLine="0"/>
      <w:jc w:val="left"/>
    </w:pPr>
    <w:rPr>
      <w:sz w:val="24"/>
      <w:szCs w:val="24"/>
      <w:lang w:eastAsia="ar-SA"/>
    </w:rPr>
  </w:style>
  <w:style w:type="paragraph" w:customStyle="1" w:styleId="afffffe">
    <w:name w:val="Заголовок обычный"/>
    <w:basedOn w:val="2f9"/>
    <w:rsid w:val="00955C07"/>
    <w:pPr>
      <w:ind w:left="0" w:firstLine="426"/>
      <w:jc w:val="both"/>
    </w:pPr>
    <w:rPr>
      <w:spacing w:val="-3"/>
    </w:rPr>
  </w:style>
  <w:style w:type="paragraph" w:customStyle="1" w:styleId="affffff">
    <w:name w:val="первый"/>
    <w:basedOn w:val="a0"/>
    <w:rsid w:val="00955C07"/>
    <w:pPr>
      <w:suppressAutoHyphens/>
      <w:spacing w:line="240" w:lineRule="auto"/>
      <w:ind w:firstLine="0"/>
      <w:jc w:val="center"/>
    </w:pPr>
    <w:rPr>
      <w:b/>
      <w:bCs/>
      <w:szCs w:val="24"/>
      <w:lang w:eastAsia="ar-SA"/>
    </w:rPr>
  </w:style>
  <w:style w:type="paragraph" w:customStyle="1" w:styleId="-8">
    <w:name w:val="нумер-таб"/>
    <w:basedOn w:val="af9"/>
    <w:rsid w:val="00955C07"/>
    <w:pPr>
      <w:tabs>
        <w:tab w:val="left" w:pos="6300"/>
        <w:tab w:val="left" w:pos="7020"/>
      </w:tabs>
      <w:spacing w:after="120"/>
      <w:ind w:left="0" w:firstLine="540"/>
      <w:jc w:val="center"/>
    </w:pPr>
    <w:rPr>
      <w:sz w:val="28"/>
      <w:szCs w:val="28"/>
      <w:lang w:eastAsia="ar-SA"/>
    </w:rPr>
  </w:style>
  <w:style w:type="paragraph" w:customStyle="1" w:styleId="Ieieeeieiioeooe">
    <w:name w:val="Ie.iee eieiioeooe"/>
    <w:basedOn w:val="a0"/>
    <w:next w:val="a0"/>
    <w:rsid w:val="00955C07"/>
    <w:pPr>
      <w:suppressAutoHyphens/>
      <w:autoSpaceDE w:val="0"/>
      <w:spacing w:line="240" w:lineRule="auto"/>
      <w:ind w:firstLine="0"/>
      <w:jc w:val="left"/>
    </w:pPr>
    <w:rPr>
      <w:sz w:val="20"/>
      <w:szCs w:val="24"/>
      <w:lang w:eastAsia="ar-SA"/>
    </w:rPr>
  </w:style>
  <w:style w:type="paragraph" w:customStyle="1" w:styleId="Iauiue0">
    <w:name w:val="Iau.iue"/>
    <w:basedOn w:val="a0"/>
    <w:next w:val="a0"/>
    <w:rsid w:val="00955C07"/>
    <w:pPr>
      <w:suppressAutoHyphens/>
      <w:autoSpaceDE w:val="0"/>
      <w:spacing w:line="240" w:lineRule="auto"/>
      <w:ind w:firstLine="0"/>
      <w:jc w:val="left"/>
    </w:pPr>
    <w:rPr>
      <w:sz w:val="20"/>
      <w:szCs w:val="24"/>
      <w:lang w:eastAsia="ar-SA"/>
    </w:rPr>
  </w:style>
  <w:style w:type="paragraph" w:customStyle="1" w:styleId="Iniiaiieoaenonionooiii">
    <w:name w:val="Iniiaiie oaeno n ionooiii"/>
    <w:basedOn w:val="a0"/>
    <w:next w:val="a0"/>
    <w:rsid w:val="00955C07"/>
    <w:pPr>
      <w:suppressAutoHyphens/>
      <w:autoSpaceDE w:val="0"/>
      <w:spacing w:line="240" w:lineRule="auto"/>
      <w:ind w:firstLine="0"/>
      <w:jc w:val="left"/>
    </w:pPr>
    <w:rPr>
      <w:sz w:val="20"/>
      <w:szCs w:val="24"/>
      <w:lang w:eastAsia="ar-SA"/>
    </w:rPr>
  </w:style>
  <w:style w:type="paragraph" w:customStyle="1" w:styleId="u">
    <w:name w:val="u"/>
    <w:basedOn w:val="a0"/>
    <w:rsid w:val="00955C07"/>
    <w:pPr>
      <w:suppressAutoHyphens/>
      <w:spacing w:line="240" w:lineRule="auto"/>
      <w:ind w:firstLine="539"/>
    </w:pPr>
    <w:rPr>
      <w:color w:val="000000"/>
      <w:sz w:val="24"/>
      <w:szCs w:val="24"/>
      <w:lang w:eastAsia="ar-SA"/>
    </w:rPr>
  </w:style>
  <w:style w:type="paragraph" w:customStyle="1" w:styleId="affffff0">
    <w:name w:val="???????? ?????"/>
    <w:basedOn w:val="a0"/>
    <w:rsid w:val="00955C07"/>
    <w:pPr>
      <w:suppressAutoHyphens/>
      <w:spacing w:after="120" w:line="240" w:lineRule="auto"/>
      <w:ind w:firstLine="0"/>
    </w:pPr>
    <w:rPr>
      <w:rFonts w:ascii="Arial Narrow" w:hAnsi="Arial Narrow"/>
      <w:sz w:val="24"/>
      <w:szCs w:val="20"/>
      <w:lang w:eastAsia="ar-SA"/>
    </w:rPr>
  </w:style>
  <w:style w:type="paragraph" w:customStyle="1" w:styleId="ConsPlusCell">
    <w:name w:val="ConsPlusCell"/>
    <w:rsid w:val="00955C0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f1">
    <w:name w:val="Пункт Знак Знак Знак"/>
    <w:basedOn w:val="a0"/>
    <w:rsid w:val="00955C07"/>
    <w:pPr>
      <w:suppressAutoHyphens/>
      <w:spacing w:line="240" w:lineRule="auto"/>
      <w:ind w:firstLine="0"/>
    </w:pPr>
    <w:rPr>
      <w:sz w:val="24"/>
      <w:lang w:eastAsia="ar-SA"/>
    </w:rPr>
  </w:style>
  <w:style w:type="paragraph" w:customStyle="1" w:styleId="affffff2">
    <w:name w:val="Таблицы (моноширинный)"/>
    <w:basedOn w:val="a0"/>
    <w:next w:val="a0"/>
    <w:rsid w:val="00955C07"/>
    <w:pPr>
      <w:suppressAutoHyphens/>
      <w:autoSpaceDE w:val="0"/>
      <w:spacing w:line="240" w:lineRule="auto"/>
      <w:ind w:firstLine="0"/>
    </w:pPr>
    <w:rPr>
      <w:rFonts w:ascii="Courier New" w:hAnsi="Courier New" w:cs="Courier New"/>
      <w:sz w:val="20"/>
      <w:szCs w:val="20"/>
      <w:lang w:eastAsia="ar-SA"/>
    </w:rPr>
  </w:style>
  <w:style w:type="paragraph" w:customStyle="1" w:styleId="Nonformat">
    <w:name w:val="Nonformat"/>
    <w:basedOn w:val="a0"/>
    <w:rsid w:val="00955C07"/>
    <w:pPr>
      <w:widowControl w:val="0"/>
      <w:suppressAutoHyphens/>
      <w:spacing w:line="240" w:lineRule="auto"/>
      <w:ind w:firstLine="0"/>
      <w:jc w:val="left"/>
    </w:pPr>
    <w:rPr>
      <w:rFonts w:ascii="Consultant" w:hAnsi="Consultant"/>
      <w:sz w:val="20"/>
      <w:szCs w:val="20"/>
      <w:lang w:eastAsia="ar-SA"/>
    </w:rPr>
  </w:style>
  <w:style w:type="paragraph" w:customStyle="1" w:styleId="Heading">
    <w:name w:val="Heading"/>
    <w:basedOn w:val="a0"/>
    <w:rsid w:val="00955C07"/>
    <w:pPr>
      <w:keepNext/>
      <w:keepLines/>
      <w:suppressAutoHyphens/>
      <w:spacing w:before="120" w:after="120" w:line="240" w:lineRule="auto"/>
      <w:ind w:firstLine="0"/>
    </w:pPr>
    <w:rPr>
      <w:rFonts w:ascii="TimesDL" w:hAnsi="TimesDL"/>
      <w:b/>
      <w:sz w:val="24"/>
      <w:szCs w:val="20"/>
      <w:lang w:eastAsia="ar-SA"/>
    </w:rPr>
  </w:style>
  <w:style w:type="paragraph" w:customStyle="1" w:styleId="2Char">
    <w:name w:val="Знак2 Знак Знак Знак Знак Знак Знак Знак Знак Знак Знак Знак Знак Знак Знак Знак Char"/>
    <w:basedOn w:val="a0"/>
    <w:rsid w:val="00955C07"/>
    <w:pPr>
      <w:suppressAutoHyphens/>
      <w:spacing w:after="160" w:line="240" w:lineRule="exact"/>
      <w:ind w:firstLine="0"/>
      <w:jc w:val="left"/>
    </w:pPr>
    <w:rPr>
      <w:rFonts w:ascii="MS Mincho" w:eastAsia="MS Mincho"/>
      <w:sz w:val="20"/>
      <w:szCs w:val="20"/>
      <w:lang w:val="en-US" w:eastAsia="ar-SA"/>
    </w:rPr>
  </w:style>
  <w:style w:type="paragraph" w:customStyle="1" w:styleId="affffff3">
    <w:name w:val="Осн. текст Д"/>
    <w:rsid w:val="00955C07"/>
    <w:pPr>
      <w:tabs>
        <w:tab w:val="left" w:pos="643"/>
      </w:tabs>
      <w:suppressAutoHyphens/>
      <w:spacing w:after="40" w:line="240" w:lineRule="auto"/>
      <w:ind w:firstLine="284"/>
      <w:jc w:val="both"/>
    </w:pPr>
    <w:rPr>
      <w:rFonts w:ascii="Times New Roman" w:eastAsia="Times New Roman" w:hAnsi="Times New Roman" w:cs="Times New Roman"/>
      <w:sz w:val="24"/>
      <w:szCs w:val="20"/>
      <w:lang w:eastAsia="ar-SA"/>
    </w:rPr>
  </w:style>
  <w:style w:type="paragraph" w:customStyle="1" w:styleId="mark-">
    <w:name w:val="mark -"/>
    <w:basedOn w:val="affffff3"/>
    <w:rsid w:val="00955C07"/>
    <w:pPr>
      <w:tabs>
        <w:tab w:val="left" w:pos="1134"/>
        <w:tab w:val="right" w:leader="dot" w:pos="10490"/>
      </w:tabs>
      <w:ind w:left="1134" w:hanging="425"/>
      <w:jc w:val="left"/>
    </w:pPr>
  </w:style>
  <w:style w:type="paragraph" w:customStyle="1" w:styleId="Normal2">
    <w:name w:val="Normal2"/>
    <w:rsid w:val="00955C07"/>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152">
    <w:name w:val="Обычный 1.5"/>
    <w:basedOn w:val="a0"/>
    <w:rsid w:val="00955C07"/>
    <w:pPr>
      <w:suppressAutoHyphens/>
      <w:spacing w:before="120" w:line="360" w:lineRule="auto"/>
      <w:ind w:firstLine="720"/>
    </w:pPr>
    <w:rPr>
      <w:sz w:val="26"/>
      <w:szCs w:val="20"/>
      <w:lang w:eastAsia="ar-SA"/>
    </w:rPr>
  </w:style>
  <w:style w:type="paragraph" w:customStyle="1" w:styleId="1ff4">
    <w:name w:val="список1"/>
    <w:basedOn w:val="a0"/>
    <w:rsid w:val="00955C07"/>
    <w:pPr>
      <w:tabs>
        <w:tab w:val="left" w:pos="360"/>
      </w:tabs>
      <w:suppressAutoHyphens/>
      <w:spacing w:line="240" w:lineRule="auto"/>
      <w:ind w:left="360" w:firstLine="0"/>
      <w:jc w:val="left"/>
    </w:pPr>
    <w:rPr>
      <w:sz w:val="20"/>
      <w:szCs w:val="20"/>
      <w:lang w:eastAsia="ar-SA"/>
    </w:rPr>
  </w:style>
  <w:style w:type="paragraph" w:customStyle="1" w:styleId="01">
    <w:name w:val="Список 01"/>
    <w:basedOn w:val="152"/>
    <w:rsid w:val="00955C07"/>
    <w:pPr>
      <w:tabs>
        <w:tab w:val="left" w:pos="-92"/>
      </w:tabs>
      <w:ind w:left="-92" w:hanging="360"/>
    </w:pPr>
    <w:rPr>
      <w:color w:val="000000"/>
      <w:spacing w:val="-1"/>
      <w:sz w:val="28"/>
      <w:szCs w:val="28"/>
    </w:rPr>
  </w:style>
  <w:style w:type="paragraph" w:customStyle="1" w:styleId="caaieiaie1">
    <w:name w:val="caaieiaie 1"/>
    <w:basedOn w:val="a0"/>
    <w:next w:val="a0"/>
    <w:rsid w:val="00955C07"/>
    <w:pPr>
      <w:keepNext/>
      <w:widowControl w:val="0"/>
      <w:suppressAutoHyphens/>
      <w:spacing w:before="120" w:after="120" w:line="240" w:lineRule="auto"/>
      <w:ind w:firstLine="0"/>
      <w:jc w:val="left"/>
    </w:pPr>
    <w:rPr>
      <w:rFonts w:eastAsia="SimSun"/>
      <w:sz w:val="24"/>
      <w:szCs w:val="20"/>
      <w:lang w:eastAsia="ar-SA"/>
    </w:rPr>
  </w:style>
  <w:style w:type="paragraph" w:customStyle="1" w:styleId="-10">
    <w:name w:val="Список-1"/>
    <w:basedOn w:val="a0"/>
    <w:rsid w:val="00955C07"/>
    <w:pPr>
      <w:suppressAutoHyphens/>
      <w:spacing w:line="240" w:lineRule="auto"/>
      <w:ind w:right="14" w:firstLine="0"/>
    </w:pPr>
    <w:rPr>
      <w:sz w:val="26"/>
      <w:szCs w:val="24"/>
      <w:lang w:eastAsia="ar-SA"/>
    </w:rPr>
  </w:style>
  <w:style w:type="paragraph" w:customStyle="1" w:styleId="List2">
    <w:name w:val="List2"/>
    <w:basedOn w:val="a0"/>
    <w:rsid w:val="00955C07"/>
    <w:pPr>
      <w:tabs>
        <w:tab w:val="num" w:pos="643"/>
        <w:tab w:val="num" w:pos="720"/>
        <w:tab w:val="num" w:pos="926"/>
        <w:tab w:val="left" w:pos="1701"/>
      </w:tabs>
      <w:suppressAutoHyphens/>
      <w:spacing w:line="360" w:lineRule="auto"/>
      <w:ind w:left="720" w:hanging="360"/>
    </w:pPr>
    <w:rPr>
      <w:lang w:eastAsia="ar-SA"/>
    </w:rPr>
  </w:style>
  <w:style w:type="paragraph" w:customStyle="1" w:styleId="List10">
    <w:name w:val="List1"/>
    <w:basedOn w:val="a0"/>
    <w:rsid w:val="00955C07"/>
    <w:pPr>
      <w:tabs>
        <w:tab w:val="num" w:pos="432"/>
        <w:tab w:val="num" w:pos="502"/>
        <w:tab w:val="num" w:pos="643"/>
        <w:tab w:val="left" w:pos="798"/>
        <w:tab w:val="num" w:pos="926"/>
        <w:tab w:val="num" w:pos="1209"/>
        <w:tab w:val="num" w:pos="1468"/>
      </w:tabs>
      <w:suppressAutoHyphens/>
      <w:spacing w:line="360" w:lineRule="auto"/>
      <w:ind w:left="794" w:hanging="369"/>
    </w:pPr>
    <w:rPr>
      <w:lang w:eastAsia="ar-SA"/>
    </w:rPr>
  </w:style>
  <w:style w:type="paragraph" w:customStyle="1" w:styleId="MainTXT">
    <w:name w:val="MainTXT"/>
    <w:basedOn w:val="a0"/>
    <w:rsid w:val="00955C07"/>
    <w:pPr>
      <w:suppressAutoHyphens/>
      <w:spacing w:line="360" w:lineRule="auto"/>
      <w:ind w:left="142" w:firstLine="709"/>
    </w:pPr>
    <w:rPr>
      <w:lang w:eastAsia="ar-SA"/>
    </w:rPr>
  </w:style>
  <w:style w:type="paragraph" w:customStyle="1" w:styleId="xl35">
    <w:name w:val="xl35"/>
    <w:basedOn w:val="a0"/>
    <w:rsid w:val="00955C0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ind w:firstLine="0"/>
      <w:jc w:val="center"/>
      <w:textAlignment w:val="top"/>
    </w:pPr>
    <w:rPr>
      <w:sz w:val="26"/>
      <w:szCs w:val="26"/>
      <w:lang w:eastAsia="ar-SA"/>
    </w:rPr>
  </w:style>
  <w:style w:type="paragraph" w:customStyle="1" w:styleId="xl30">
    <w:name w:val="xl30"/>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top"/>
    </w:pPr>
    <w:rPr>
      <w:sz w:val="24"/>
      <w:szCs w:val="24"/>
      <w:lang w:eastAsia="ar-SA"/>
    </w:rPr>
  </w:style>
  <w:style w:type="paragraph" w:customStyle="1" w:styleId="font5">
    <w:name w:val="font5"/>
    <w:basedOn w:val="a0"/>
    <w:rsid w:val="00955C07"/>
    <w:pPr>
      <w:suppressAutoHyphens/>
      <w:spacing w:before="280" w:after="280" w:line="240" w:lineRule="auto"/>
      <w:ind w:firstLine="0"/>
      <w:jc w:val="left"/>
    </w:pPr>
    <w:rPr>
      <w:sz w:val="26"/>
      <w:szCs w:val="26"/>
      <w:lang w:eastAsia="ar-SA"/>
    </w:rPr>
  </w:style>
  <w:style w:type="paragraph" w:customStyle="1" w:styleId="font6">
    <w:name w:val="font6"/>
    <w:basedOn w:val="a0"/>
    <w:rsid w:val="00955C07"/>
    <w:pPr>
      <w:suppressAutoHyphens/>
      <w:spacing w:before="280" w:after="280" w:line="240" w:lineRule="auto"/>
      <w:ind w:firstLine="0"/>
      <w:jc w:val="left"/>
    </w:pPr>
    <w:rPr>
      <w:b/>
      <w:bCs/>
      <w:i/>
      <w:iCs/>
      <w:sz w:val="26"/>
      <w:szCs w:val="26"/>
      <w:lang w:eastAsia="ar-SA"/>
    </w:rPr>
  </w:style>
  <w:style w:type="paragraph" w:customStyle="1" w:styleId="affffff4">
    <w:name w:val="Заголовок приложения"/>
    <w:basedOn w:val="aff5"/>
    <w:next w:val="a0"/>
    <w:rsid w:val="00955C07"/>
    <w:pPr>
      <w:suppressAutoHyphens/>
      <w:spacing w:before="120" w:after="120"/>
      <w:jc w:val="right"/>
      <w:outlineLvl w:val="9"/>
    </w:pPr>
    <w:rPr>
      <w:rFonts w:ascii="Times New Roman" w:hAnsi="Times New Roman" w:cs="Arial"/>
      <w:bCs/>
      <w:kern w:val="1"/>
      <w:sz w:val="28"/>
      <w:szCs w:val="28"/>
      <w:lang w:eastAsia="ar-SA"/>
    </w:rPr>
  </w:style>
  <w:style w:type="paragraph" w:customStyle="1" w:styleId="z-1">
    <w:name w:val="z-Конец формы1"/>
    <w:basedOn w:val="a0"/>
    <w:next w:val="a0"/>
    <w:rsid w:val="00955C07"/>
    <w:pPr>
      <w:pBdr>
        <w:top w:val="single" w:sz="4" w:space="1" w:color="000000"/>
      </w:pBdr>
      <w:suppressAutoHyphens/>
      <w:spacing w:line="360" w:lineRule="auto"/>
      <w:ind w:firstLine="709"/>
      <w:jc w:val="center"/>
    </w:pPr>
    <w:rPr>
      <w:rFonts w:ascii="Arial" w:hAnsi="Arial" w:cs="Arial"/>
      <w:vanish/>
      <w:sz w:val="16"/>
      <w:szCs w:val="16"/>
      <w:lang w:eastAsia="ar-SA"/>
    </w:rPr>
  </w:style>
  <w:style w:type="paragraph" w:customStyle="1" w:styleId="z-10">
    <w:name w:val="z-Начало формы1"/>
    <w:basedOn w:val="a0"/>
    <w:next w:val="a0"/>
    <w:rsid w:val="00955C07"/>
    <w:pPr>
      <w:pBdr>
        <w:bottom w:val="single" w:sz="4" w:space="1" w:color="000000"/>
      </w:pBdr>
      <w:suppressAutoHyphens/>
      <w:spacing w:line="360" w:lineRule="auto"/>
      <w:ind w:firstLine="709"/>
      <w:jc w:val="center"/>
    </w:pPr>
    <w:rPr>
      <w:rFonts w:ascii="Arial" w:hAnsi="Arial" w:cs="Arial"/>
      <w:vanish/>
      <w:sz w:val="16"/>
      <w:szCs w:val="16"/>
      <w:lang w:eastAsia="ar-SA"/>
    </w:rPr>
  </w:style>
  <w:style w:type="paragraph" w:customStyle="1" w:styleId="xl37">
    <w:name w:val="xl37"/>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right"/>
      <w:textAlignment w:val="top"/>
    </w:pPr>
    <w:rPr>
      <w:sz w:val="24"/>
      <w:szCs w:val="24"/>
      <w:lang w:eastAsia="ar-SA"/>
    </w:rPr>
  </w:style>
  <w:style w:type="paragraph" w:customStyle="1" w:styleId="xl36">
    <w:name w:val="xl36"/>
    <w:basedOn w:val="a0"/>
    <w:rsid w:val="00955C07"/>
    <w:pPr>
      <w:pBdr>
        <w:top w:val="single" w:sz="8" w:space="0" w:color="000000"/>
        <w:left w:val="single" w:sz="4" w:space="0" w:color="000000"/>
        <w:bottom w:val="single" w:sz="4" w:space="0" w:color="000000"/>
        <w:right w:val="single" w:sz="8" w:space="0" w:color="000000"/>
      </w:pBdr>
      <w:suppressAutoHyphens/>
      <w:spacing w:before="280" w:after="280" w:line="240" w:lineRule="auto"/>
      <w:ind w:firstLine="0"/>
      <w:jc w:val="center"/>
      <w:textAlignment w:val="center"/>
    </w:pPr>
    <w:rPr>
      <w:sz w:val="16"/>
      <w:szCs w:val="16"/>
      <w:lang w:eastAsia="ar-SA"/>
    </w:rPr>
  </w:style>
  <w:style w:type="paragraph" w:customStyle="1" w:styleId="xl29">
    <w:name w:val="xl29"/>
    <w:basedOn w:val="a0"/>
    <w:rsid w:val="00955C07"/>
    <w:pPr>
      <w:pBdr>
        <w:top w:val="single" w:sz="8" w:space="0" w:color="000000"/>
        <w:left w:val="single" w:sz="8" w:space="0" w:color="000000"/>
        <w:bottom w:val="single" w:sz="8" w:space="0" w:color="000000"/>
        <w:right w:val="single" w:sz="4" w:space="0" w:color="000000"/>
      </w:pBdr>
      <w:suppressAutoHyphens/>
      <w:spacing w:before="280" w:after="280" w:line="240" w:lineRule="auto"/>
      <w:ind w:firstLine="0"/>
      <w:jc w:val="center"/>
      <w:textAlignment w:val="center"/>
    </w:pPr>
    <w:rPr>
      <w:sz w:val="24"/>
      <w:szCs w:val="24"/>
      <w:lang w:eastAsia="ar-SA"/>
    </w:rPr>
  </w:style>
  <w:style w:type="paragraph" w:customStyle="1" w:styleId="xl31">
    <w:name w:val="xl31"/>
    <w:basedOn w:val="a0"/>
    <w:rsid w:val="00955C07"/>
    <w:pPr>
      <w:pBdr>
        <w:top w:val="single" w:sz="8" w:space="0" w:color="000000"/>
        <w:left w:val="single" w:sz="4" w:space="0" w:color="000000"/>
        <w:bottom w:val="single" w:sz="8" w:space="0" w:color="000000"/>
        <w:right w:val="single" w:sz="4" w:space="0" w:color="000000"/>
      </w:pBdr>
      <w:suppressAutoHyphens/>
      <w:spacing w:before="280" w:after="280" w:line="240" w:lineRule="auto"/>
      <w:ind w:firstLine="0"/>
      <w:jc w:val="center"/>
      <w:textAlignment w:val="center"/>
    </w:pPr>
    <w:rPr>
      <w:sz w:val="16"/>
      <w:szCs w:val="16"/>
      <w:lang w:eastAsia="ar-SA"/>
    </w:rPr>
  </w:style>
  <w:style w:type="paragraph" w:customStyle="1" w:styleId="xl32">
    <w:name w:val="xl32"/>
    <w:basedOn w:val="a0"/>
    <w:rsid w:val="00955C07"/>
    <w:pPr>
      <w:pBdr>
        <w:top w:val="single" w:sz="8" w:space="0" w:color="000000"/>
        <w:left w:val="single" w:sz="4" w:space="0" w:color="000000"/>
        <w:bottom w:val="single" w:sz="8" w:space="0" w:color="000000"/>
        <w:right w:val="single" w:sz="8" w:space="0" w:color="000000"/>
      </w:pBdr>
      <w:suppressAutoHyphens/>
      <w:spacing w:before="280" w:after="280" w:line="240" w:lineRule="auto"/>
      <w:ind w:firstLine="0"/>
      <w:jc w:val="center"/>
      <w:textAlignment w:val="center"/>
    </w:pPr>
    <w:rPr>
      <w:sz w:val="16"/>
      <w:szCs w:val="16"/>
      <w:lang w:eastAsia="ar-SA"/>
    </w:rPr>
  </w:style>
  <w:style w:type="paragraph" w:customStyle="1" w:styleId="xl33">
    <w:name w:val="xl33"/>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top"/>
    </w:pPr>
    <w:rPr>
      <w:sz w:val="24"/>
      <w:szCs w:val="24"/>
      <w:lang w:eastAsia="ar-SA"/>
    </w:rPr>
  </w:style>
  <w:style w:type="paragraph" w:customStyle="1" w:styleId="xl34">
    <w:name w:val="xl34"/>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top"/>
    </w:pPr>
    <w:rPr>
      <w:sz w:val="24"/>
      <w:szCs w:val="24"/>
      <w:lang w:eastAsia="ar-SA"/>
    </w:rPr>
  </w:style>
  <w:style w:type="paragraph" w:customStyle="1" w:styleId="xl40">
    <w:name w:val="xl40"/>
    <w:basedOn w:val="a0"/>
    <w:rsid w:val="00955C07"/>
    <w:pPr>
      <w:suppressAutoHyphens/>
      <w:spacing w:before="280" w:after="280" w:line="240" w:lineRule="auto"/>
      <w:ind w:firstLine="0"/>
      <w:jc w:val="right"/>
      <w:textAlignment w:val="center"/>
    </w:pPr>
    <w:rPr>
      <w:sz w:val="24"/>
      <w:szCs w:val="24"/>
      <w:lang w:eastAsia="ar-SA"/>
    </w:rPr>
  </w:style>
  <w:style w:type="paragraph" w:customStyle="1" w:styleId="55">
    <w:name w:val="Стиль5"/>
    <w:basedOn w:val="31"/>
    <w:rsid w:val="00955C07"/>
    <w:pPr>
      <w:tabs>
        <w:tab w:val="clear" w:pos="1907"/>
        <w:tab w:val="clear" w:pos="9345"/>
        <w:tab w:val="left" w:pos="425"/>
        <w:tab w:val="left" w:leader="dot" w:pos="840"/>
        <w:tab w:val="right" w:pos="9627"/>
      </w:tabs>
      <w:suppressAutoHyphens/>
      <w:spacing w:before="120" w:after="120" w:line="240" w:lineRule="auto"/>
      <w:ind w:left="0" w:firstLine="0"/>
      <w:jc w:val="left"/>
    </w:pPr>
    <w:rPr>
      <w:szCs w:val="20"/>
      <w:lang w:eastAsia="ar-SA"/>
    </w:rPr>
  </w:style>
  <w:style w:type="paragraph" w:customStyle="1" w:styleId="62">
    <w:name w:val="Стиль6"/>
    <w:basedOn w:val="11"/>
    <w:rsid w:val="00955C07"/>
    <w:pPr>
      <w:tabs>
        <w:tab w:val="clear" w:pos="0"/>
        <w:tab w:val="clear" w:pos="9356"/>
        <w:tab w:val="left" w:pos="425"/>
        <w:tab w:val="right" w:leader="dot" w:pos="9628"/>
      </w:tabs>
      <w:ind w:right="0"/>
      <w:jc w:val="both"/>
    </w:pPr>
    <w:rPr>
      <w:rFonts w:cs="Arial"/>
      <w:b w:val="0"/>
      <w:noProof w:val="0"/>
      <w:szCs w:val="24"/>
      <w:lang w:eastAsia="ar-SA"/>
    </w:rPr>
  </w:style>
  <w:style w:type="paragraph" w:customStyle="1" w:styleId="73">
    <w:name w:val="Стиль7"/>
    <w:basedOn w:val="11"/>
    <w:rsid w:val="00955C07"/>
    <w:pPr>
      <w:tabs>
        <w:tab w:val="clear" w:pos="0"/>
        <w:tab w:val="clear" w:pos="9356"/>
        <w:tab w:val="center" w:leader="dot" w:pos="425"/>
        <w:tab w:val="right" w:leader="dot" w:pos="9628"/>
      </w:tabs>
      <w:ind w:right="0"/>
      <w:jc w:val="both"/>
    </w:pPr>
    <w:rPr>
      <w:rFonts w:cs="Arial"/>
      <w:b w:val="0"/>
      <w:noProof w:val="0"/>
      <w:szCs w:val="24"/>
      <w:lang w:eastAsia="ar-SA"/>
    </w:rPr>
  </w:style>
  <w:style w:type="paragraph" w:customStyle="1" w:styleId="81">
    <w:name w:val="Стиль8"/>
    <w:basedOn w:val="11"/>
    <w:next w:val="73"/>
    <w:rsid w:val="00955C07"/>
    <w:pPr>
      <w:tabs>
        <w:tab w:val="clear" w:pos="0"/>
        <w:tab w:val="clear" w:pos="9356"/>
        <w:tab w:val="center" w:leader="dot" w:pos="425"/>
        <w:tab w:val="right" w:leader="dot" w:pos="9628"/>
      </w:tabs>
      <w:ind w:right="0"/>
      <w:jc w:val="both"/>
    </w:pPr>
    <w:rPr>
      <w:rFonts w:cs="Arial"/>
      <w:b w:val="0"/>
      <w:noProof w:val="0"/>
      <w:szCs w:val="24"/>
      <w:lang w:eastAsia="ar-SA"/>
    </w:rPr>
  </w:style>
  <w:style w:type="paragraph" w:customStyle="1" w:styleId="93">
    <w:name w:val="Стиль9"/>
    <w:basedOn w:val="31"/>
    <w:rsid w:val="00955C07"/>
    <w:pPr>
      <w:tabs>
        <w:tab w:val="clear" w:pos="1907"/>
        <w:tab w:val="clear" w:pos="9345"/>
        <w:tab w:val="left" w:pos="425"/>
        <w:tab w:val="right" w:leader="dot" w:pos="840"/>
        <w:tab w:val="right" w:pos="9627"/>
      </w:tabs>
      <w:suppressAutoHyphens/>
      <w:spacing w:before="120" w:after="120" w:line="240" w:lineRule="auto"/>
      <w:ind w:left="0" w:firstLine="0"/>
    </w:pPr>
    <w:rPr>
      <w:szCs w:val="20"/>
      <w:lang w:eastAsia="ar-SA"/>
    </w:rPr>
  </w:style>
  <w:style w:type="paragraph" w:customStyle="1" w:styleId="100">
    <w:name w:val="Стиль10"/>
    <w:basedOn w:val="31"/>
    <w:rsid w:val="00955C07"/>
    <w:pPr>
      <w:tabs>
        <w:tab w:val="clear" w:pos="1907"/>
        <w:tab w:val="clear" w:pos="9345"/>
        <w:tab w:val="left" w:pos="425"/>
        <w:tab w:val="left" w:pos="840"/>
        <w:tab w:val="right" w:leader="dot" w:pos="9627"/>
      </w:tabs>
      <w:suppressAutoHyphens/>
      <w:spacing w:before="120" w:after="120" w:line="240" w:lineRule="auto"/>
      <w:ind w:left="0" w:firstLine="0"/>
      <w:jc w:val="left"/>
    </w:pPr>
    <w:rPr>
      <w:szCs w:val="20"/>
      <w:lang w:eastAsia="ar-SA"/>
    </w:rPr>
  </w:style>
  <w:style w:type="paragraph" w:customStyle="1" w:styleId="11a">
    <w:name w:val="Стиль11"/>
    <w:basedOn w:val="11"/>
    <w:rsid w:val="00955C07"/>
    <w:pPr>
      <w:tabs>
        <w:tab w:val="clear" w:pos="0"/>
        <w:tab w:val="clear" w:pos="9356"/>
        <w:tab w:val="left" w:pos="425"/>
        <w:tab w:val="right" w:leader="dot" w:pos="9628"/>
      </w:tabs>
      <w:ind w:right="0"/>
      <w:jc w:val="both"/>
    </w:pPr>
    <w:rPr>
      <w:rFonts w:cs="Arial"/>
      <w:b w:val="0"/>
      <w:noProof w:val="0"/>
      <w:szCs w:val="24"/>
      <w:lang w:eastAsia="ar-SA"/>
    </w:rPr>
  </w:style>
  <w:style w:type="paragraph" w:customStyle="1" w:styleId="123">
    <w:name w:val="Стиль12"/>
    <w:basedOn w:val="11"/>
    <w:rsid w:val="00955C07"/>
    <w:pPr>
      <w:tabs>
        <w:tab w:val="clear" w:pos="0"/>
        <w:tab w:val="clear" w:pos="9356"/>
        <w:tab w:val="right" w:leader="dot" w:pos="425"/>
        <w:tab w:val="right" w:leader="dot" w:pos="9628"/>
      </w:tabs>
      <w:ind w:right="0"/>
      <w:jc w:val="both"/>
    </w:pPr>
    <w:rPr>
      <w:rFonts w:cs="Arial"/>
      <w:b w:val="0"/>
      <w:noProof w:val="0"/>
      <w:szCs w:val="24"/>
      <w:lang w:eastAsia="ar-SA"/>
    </w:rPr>
  </w:style>
  <w:style w:type="paragraph" w:customStyle="1" w:styleId="131">
    <w:name w:val="Стиль13"/>
    <w:basedOn w:val="11"/>
    <w:rsid w:val="00955C07"/>
    <w:pPr>
      <w:tabs>
        <w:tab w:val="clear" w:pos="0"/>
        <w:tab w:val="clear" w:pos="9356"/>
        <w:tab w:val="left" w:leader="dot" w:pos="720"/>
        <w:tab w:val="right" w:leader="dot" w:pos="9628"/>
      </w:tabs>
      <w:ind w:right="0"/>
      <w:jc w:val="both"/>
    </w:pPr>
    <w:rPr>
      <w:rFonts w:cs="Arial"/>
      <w:b w:val="0"/>
      <w:noProof w:val="0"/>
      <w:szCs w:val="24"/>
      <w:lang w:eastAsia="ar-SA"/>
    </w:rPr>
  </w:style>
  <w:style w:type="paragraph" w:customStyle="1" w:styleId="CharChar0">
    <w:name w:val="Char Char"/>
    <w:basedOn w:val="a0"/>
    <w:rsid w:val="00955C07"/>
    <w:pPr>
      <w:widowControl w:val="0"/>
      <w:suppressAutoHyphens/>
      <w:spacing w:after="160" w:line="240" w:lineRule="exact"/>
      <w:ind w:firstLine="0"/>
      <w:jc w:val="right"/>
    </w:pPr>
    <w:rPr>
      <w:sz w:val="20"/>
      <w:szCs w:val="20"/>
      <w:lang w:val="en-GB" w:eastAsia="ar-SA"/>
    </w:rPr>
  </w:style>
  <w:style w:type="paragraph" w:customStyle="1" w:styleId="47">
    <w:name w:val="заголовок 4"/>
    <w:basedOn w:val="a0"/>
    <w:next w:val="a0"/>
    <w:rsid w:val="00955C07"/>
    <w:pPr>
      <w:keepNext/>
      <w:suppressAutoHyphens/>
      <w:autoSpaceDE w:val="0"/>
      <w:spacing w:line="240" w:lineRule="auto"/>
      <w:ind w:firstLine="0"/>
      <w:jc w:val="left"/>
    </w:pPr>
    <w:rPr>
      <w:sz w:val="24"/>
      <w:szCs w:val="24"/>
      <w:lang w:eastAsia="ar-SA"/>
    </w:rPr>
  </w:style>
  <w:style w:type="paragraph" w:customStyle="1" w:styleId="CharCharCharCharCharChar">
    <w:name w:val="Char Char Char Char Знак Знак Char Char"/>
    <w:basedOn w:val="a0"/>
    <w:rsid w:val="00955C07"/>
    <w:pPr>
      <w:suppressAutoHyphens/>
      <w:spacing w:before="280" w:after="280" w:line="240" w:lineRule="auto"/>
      <w:ind w:firstLine="0"/>
      <w:jc w:val="left"/>
    </w:pPr>
    <w:rPr>
      <w:rFonts w:ascii="MS Mincho" w:eastAsia="MS Mincho"/>
      <w:sz w:val="20"/>
      <w:szCs w:val="20"/>
      <w:lang w:val="en-US" w:eastAsia="ar-SA"/>
    </w:rPr>
  </w:style>
  <w:style w:type="paragraph" w:customStyle="1" w:styleId="affffff5">
    <w:name w:val="титул"/>
    <w:basedOn w:val="a0"/>
    <w:rsid w:val="00955C07"/>
    <w:pPr>
      <w:tabs>
        <w:tab w:val="left" w:pos="8789"/>
        <w:tab w:val="left" w:pos="8820"/>
        <w:tab w:val="left" w:pos="9240"/>
        <w:tab w:val="left" w:pos="9520"/>
      </w:tabs>
      <w:suppressAutoHyphens/>
      <w:spacing w:before="160" w:after="160" w:line="240" w:lineRule="auto"/>
      <w:ind w:right="117" w:firstLine="0"/>
      <w:jc w:val="center"/>
    </w:pPr>
    <w:rPr>
      <w:lang w:eastAsia="ar-SA"/>
    </w:rPr>
  </w:style>
  <w:style w:type="paragraph" w:customStyle="1" w:styleId="48">
    <w:name w:val="перчисление 4"/>
    <w:basedOn w:val="a0"/>
    <w:rsid w:val="00955C07"/>
    <w:pPr>
      <w:tabs>
        <w:tab w:val="left" w:pos="360"/>
        <w:tab w:val="left" w:pos="560"/>
        <w:tab w:val="left" w:pos="1120"/>
        <w:tab w:val="left" w:pos="8820"/>
        <w:tab w:val="left" w:pos="9240"/>
        <w:tab w:val="left" w:pos="9520"/>
      </w:tabs>
      <w:suppressAutoHyphens/>
      <w:spacing w:line="240" w:lineRule="auto"/>
      <w:ind w:right="-2" w:firstLine="0"/>
    </w:pPr>
    <w:rPr>
      <w:lang w:eastAsia="ar-SA"/>
    </w:rPr>
  </w:style>
  <w:style w:type="paragraph" w:customStyle="1" w:styleId="2fa">
    <w:name w:val="перечисление 2"/>
    <w:basedOn w:val="a0"/>
    <w:rsid w:val="00955C07"/>
    <w:pPr>
      <w:tabs>
        <w:tab w:val="num" w:pos="502"/>
        <w:tab w:val="num" w:pos="643"/>
        <w:tab w:val="left" w:pos="910"/>
        <w:tab w:val="num" w:pos="1209"/>
      </w:tabs>
      <w:suppressAutoHyphens/>
      <w:spacing w:before="120" w:after="120" w:line="240" w:lineRule="auto"/>
      <w:ind w:left="502" w:right="17" w:hanging="360"/>
    </w:pPr>
    <w:rPr>
      <w:sz w:val="24"/>
      <w:lang w:eastAsia="ar-SA"/>
    </w:rPr>
  </w:style>
  <w:style w:type="paragraph" w:customStyle="1" w:styleId="affffff6">
    <w:name w:val="табл"/>
    <w:basedOn w:val="a0"/>
    <w:rsid w:val="00955C07"/>
    <w:pPr>
      <w:suppressAutoHyphens/>
      <w:spacing w:line="240" w:lineRule="auto"/>
      <w:ind w:firstLine="0"/>
      <w:jc w:val="center"/>
    </w:pPr>
    <w:rPr>
      <w:b/>
      <w:color w:val="000000"/>
      <w:sz w:val="20"/>
      <w:szCs w:val="20"/>
      <w:lang w:eastAsia="ar-SA"/>
    </w:rPr>
  </w:style>
  <w:style w:type="paragraph" w:customStyle="1" w:styleId="PlainText1">
    <w:name w:val="Plain Text1"/>
    <w:basedOn w:val="a0"/>
    <w:rsid w:val="00955C07"/>
    <w:pPr>
      <w:suppressAutoHyphens/>
      <w:spacing w:before="120" w:after="120" w:line="360" w:lineRule="auto"/>
      <w:ind w:left="567" w:firstLine="720"/>
    </w:pPr>
    <w:rPr>
      <w:rFonts w:ascii="Arial" w:hAnsi="Arial"/>
      <w:szCs w:val="20"/>
      <w:lang w:eastAsia="ar-SA"/>
    </w:rPr>
  </w:style>
  <w:style w:type="paragraph" w:customStyle="1" w:styleId="BodyText31">
    <w:name w:val="Body Text 31"/>
    <w:basedOn w:val="a0"/>
    <w:rsid w:val="00955C07"/>
    <w:pPr>
      <w:widowControl w:val="0"/>
      <w:suppressAutoHyphens/>
      <w:overflowPunct w:val="0"/>
      <w:autoSpaceDE w:val="0"/>
      <w:spacing w:line="240" w:lineRule="auto"/>
      <w:ind w:firstLine="0"/>
      <w:jc w:val="center"/>
      <w:textAlignment w:val="baseline"/>
    </w:pPr>
    <w:rPr>
      <w:sz w:val="40"/>
      <w:szCs w:val="20"/>
      <w:lang w:eastAsia="ar-SA"/>
    </w:rPr>
  </w:style>
  <w:style w:type="paragraph" w:customStyle="1" w:styleId="BCNormal10Bold">
    <w:name w:val="BC Normal 10  Bold"/>
    <w:basedOn w:val="a0"/>
    <w:next w:val="a0"/>
    <w:rsid w:val="00955C07"/>
    <w:pPr>
      <w:suppressAutoHyphens/>
      <w:spacing w:before="60" w:after="60" w:line="240" w:lineRule="auto"/>
      <w:ind w:firstLine="0"/>
    </w:pPr>
    <w:rPr>
      <w:b/>
      <w:kern w:val="1"/>
      <w:sz w:val="20"/>
      <w:szCs w:val="24"/>
      <w:lang w:eastAsia="ar-SA"/>
    </w:rPr>
  </w:style>
  <w:style w:type="paragraph" w:customStyle="1" w:styleId="BCNormal10Italic">
    <w:name w:val="BC Normal 10 Italic"/>
    <w:basedOn w:val="a0"/>
    <w:next w:val="a0"/>
    <w:rsid w:val="00955C07"/>
    <w:pPr>
      <w:suppressAutoHyphens/>
      <w:spacing w:before="60" w:after="60" w:line="240" w:lineRule="auto"/>
      <w:ind w:firstLine="0"/>
    </w:pPr>
    <w:rPr>
      <w:i/>
      <w:kern w:val="1"/>
      <w:sz w:val="20"/>
      <w:szCs w:val="24"/>
      <w:lang w:eastAsia="ar-SA"/>
    </w:rPr>
  </w:style>
  <w:style w:type="paragraph" w:customStyle="1" w:styleId="BCNormal10">
    <w:name w:val="BC Normal 10"/>
    <w:basedOn w:val="a0"/>
    <w:rsid w:val="00955C07"/>
    <w:pPr>
      <w:suppressAutoHyphens/>
      <w:spacing w:before="60" w:after="60" w:line="240" w:lineRule="auto"/>
      <w:ind w:firstLine="0"/>
    </w:pPr>
    <w:rPr>
      <w:kern w:val="1"/>
      <w:sz w:val="20"/>
      <w:szCs w:val="24"/>
      <w:lang w:eastAsia="ar-SA"/>
    </w:rPr>
  </w:style>
  <w:style w:type="paragraph" w:customStyle="1" w:styleId="BCListListing10">
    <w:name w:val="BC List Listing 10"/>
    <w:basedOn w:val="a0"/>
    <w:rsid w:val="00955C07"/>
    <w:pPr>
      <w:tabs>
        <w:tab w:val="left" w:pos="360"/>
      </w:tabs>
      <w:suppressAutoHyphens/>
      <w:spacing w:before="60" w:after="60" w:line="240" w:lineRule="auto"/>
      <w:ind w:left="360" w:hanging="360"/>
    </w:pPr>
    <w:rPr>
      <w:rFonts w:ascii="GreekMathSymbols" w:hAnsi="GreekMathSymbols" w:cs="GreekMathSymbols"/>
      <w:kern w:val="1"/>
      <w:sz w:val="20"/>
      <w:szCs w:val="24"/>
      <w:lang w:eastAsia="ar-SA"/>
    </w:rPr>
  </w:style>
  <w:style w:type="paragraph" w:customStyle="1" w:styleId="BCNormal10BoldItalic">
    <w:name w:val="BC Normal 10  Bold Italic"/>
    <w:basedOn w:val="BCNormal10"/>
    <w:next w:val="BCNormal10"/>
    <w:rsid w:val="00955C07"/>
    <w:rPr>
      <w:b/>
      <w:i/>
    </w:rPr>
  </w:style>
  <w:style w:type="paragraph" w:customStyle="1" w:styleId="BCListNumber12">
    <w:name w:val="BC List Number 12"/>
    <w:basedOn w:val="a0"/>
    <w:rsid w:val="00955C07"/>
    <w:pPr>
      <w:tabs>
        <w:tab w:val="num" w:pos="502"/>
        <w:tab w:val="num" w:pos="643"/>
        <w:tab w:val="num" w:pos="720"/>
        <w:tab w:val="num" w:pos="926"/>
        <w:tab w:val="num" w:pos="1209"/>
        <w:tab w:val="num" w:pos="1440"/>
        <w:tab w:val="num" w:pos="1468"/>
      </w:tabs>
      <w:suppressAutoHyphens/>
      <w:spacing w:before="60" w:after="60" w:line="240" w:lineRule="auto"/>
      <w:ind w:left="720" w:hanging="360"/>
    </w:pPr>
    <w:rPr>
      <w:kern w:val="1"/>
      <w:sz w:val="24"/>
      <w:szCs w:val="24"/>
      <w:lang w:eastAsia="ar-SA"/>
    </w:rPr>
  </w:style>
  <w:style w:type="paragraph" w:customStyle="1" w:styleId="BCNormal12">
    <w:name w:val="BC Normal 12"/>
    <w:basedOn w:val="a0"/>
    <w:rsid w:val="00955C07"/>
    <w:pPr>
      <w:suppressAutoHyphens/>
      <w:spacing w:before="60" w:after="60" w:line="240" w:lineRule="auto"/>
      <w:ind w:firstLine="0"/>
    </w:pPr>
    <w:rPr>
      <w:kern w:val="1"/>
      <w:sz w:val="24"/>
      <w:szCs w:val="24"/>
      <w:lang w:eastAsia="ar-SA"/>
    </w:rPr>
  </w:style>
  <w:style w:type="paragraph" w:customStyle="1" w:styleId="affffff7">
    <w:name w:val="Знак Знак Знак Знак Знак Знак Знак"/>
    <w:basedOn w:val="a0"/>
    <w:rsid w:val="00955C07"/>
    <w:pPr>
      <w:suppressAutoHyphens/>
      <w:spacing w:after="160" w:line="240" w:lineRule="exact"/>
      <w:ind w:firstLine="0"/>
    </w:pPr>
    <w:rPr>
      <w:sz w:val="24"/>
      <w:szCs w:val="20"/>
      <w:lang w:val="en-US" w:eastAsia="ar-SA"/>
    </w:rPr>
  </w:style>
  <w:style w:type="paragraph" w:customStyle="1" w:styleId="1230">
    <w:name w:val="123"/>
    <w:basedOn w:val="a0"/>
    <w:rsid w:val="00955C07"/>
    <w:pPr>
      <w:tabs>
        <w:tab w:val="num" w:pos="643"/>
        <w:tab w:val="num" w:pos="720"/>
        <w:tab w:val="num" w:pos="926"/>
        <w:tab w:val="num" w:pos="2029"/>
      </w:tabs>
      <w:suppressAutoHyphens/>
      <w:spacing w:after="120" w:line="240" w:lineRule="auto"/>
      <w:ind w:left="2029" w:hanging="360"/>
    </w:pPr>
    <w:rPr>
      <w:sz w:val="24"/>
      <w:szCs w:val="24"/>
      <w:lang w:eastAsia="ar-SA"/>
    </w:rPr>
  </w:style>
  <w:style w:type="paragraph" w:customStyle="1" w:styleId="3111">
    <w:name w:val="3.1.1"/>
    <w:basedOn w:val="3"/>
    <w:rsid w:val="00955C07"/>
    <w:pPr>
      <w:keepLines w:val="0"/>
      <w:tabs>
        <w:tab w:val="num" w:pos="643"/>
        <w:tab w:val="left" w:pos="1843"/>
      </w:tabs>
      <w:suppressAutoHyphens/>
      <w:spacing w:before="0" w:after="160" w:line="240" w:lineRule="auto"/>
      <w:ind w:firstLine="0"/>
      <w:jc w:val="center"/>
    </w:pPr>
    <w:rPr>
      <w:rFonts w:ascii="Times New Roman" w:eastAsia="Times New Roman" w:hAnsi="Times New Roman" w:cs="Times New Roman"/>
      <w:bCs/>
      <w:color w:val="auto"/>
      <w:lang w:eastAsia="ar-SA"/>
    </w:rPr>
  </w:style>
  <w:style w:type="paragraph" w:customStyle="1" w:styleId="affffff8">
    <w:name w:val="перечисление"/>
    <w:basedOn w:val="a0"/>
    <w:rsid w:val="00955C07"/>
    <w:pPr>
      <w:tabs>
        <w:tab w:val="left" w:pos="1820"/>
      </w:tabs>
      <w:suppressAutoHyphens/>
      <w:spacing w:line="240" w:lineRule="auto"/>
      <w:ind w:left="1170" w:firstLine="0"/>
    </w:pPr>
    <w:rPr>
      <w:lang w:eastAsia="ar-SA"/>
    </w:rPr>
  </w:style>
  <w:style w:type="paragraph" w:styleId="63">
    <w:name w:val="toc 6"/>
    <w:basedOn w:val="a0"/>
    <w:uiPriority w:val="39"/>
    <w:rsid w:val="00955C07"/>
    <w:pPr>
      <w:suppressAutoHyphens/>
      <w:spacing w:line="240" w:lineRule="auto"/>
      <w:ind w:left="1200" w:firstLine="360"/>
      <w:jc w:val="left"/>
    </w:pPr>
    <w:rPr>
      <w:sz w:val="20"/>
      <w:szCs w:val="20"/>
      <w:lang w:eastAsia="ar-SA"/>
    </w:rPr>
  </w:style>
  <w:style w:type="paragraph" w:customStyle="1" w:styleId="217">
    <w:name w:val="Красная строка 21"/>
    <w:basedOn w:val="a0"/>
    <w:rsid w:val="00955C07"/>
    <w:pPr>
      <w:suppressAutoHyphens/>
      <w:spacing w:after="120" w:line="240" w:lineRule="auto"/>
      <w:ind w:left="283" w:firstLine="210"/>
    </w:pPr>
    <w:rPr>
      <w:sz w:val="20"/>
      <w:szCs w:val="20"/>
      <w:lang w:eastAsia="ar-SA"/>
    </w:rPr>
  </w:style>
  <w:style w:type="paragraph" w:customStyle="1" w:styleId="a40">
    <w:name w:val="a4"/>
    <w:basedOn w:val="a0"/>
    <w:rsid w:val="00955C07"/>
    <w:pPr>
      <w:suppressAutoHyphens/>
      <w:spacing w:line="240" w:lineRule="auto"/>
      <w:ind w:left="1044" w:hanging="504"/>
    </w:pPr>
    <w:rPr>
      <w:sz w:val="24"/>
      <w:szCs w:val="24"/>
      <w:lang w:eastAsia="ar-SA"/>
    </w:rPr>
  </w:style>
  <w:style w:type="paragraph" w:customStyle="1" w:styleId="a50">
    <w:name w:val="a5"/>
    <w:basedOn w:val="a0"/>
    <w:rsid w:val="00955C07"/>
    <w:pPr>
      <w:suppressAutoHyphens/>
      <w:spacing w:before="160" w:after="160" w:line="240" w:lineRule="auto"/>
      <w:ind w:left="520" w:right="117" w:firstLine="360"/>
    </w:pPr>
    <w:rPr>
      <w:lang w:eastAsia="ar-SA"/>
    </w:rPr>
  </w:style>
  <w:style w:type="paragraph" w:customStyle="1" w:styleId="11000">
    <w:name w:val="1100"/>
    <w:basedOn w:val="a0"/>
    <w:rsid w:val="00955C07"/>
    <w:pPr>
      <w:suppressAutoHyphens/>
      <w:spacing w:before="280" w:after="280" w:line="240" w:lineRule="auto"/>
      <w:ind w:firstLine="0"/>
    </w:pPr>
    <w:rPr>
      <w:rFonts w:ascii="Arial" w:hAnsi="Arial" w:cs="Arial"/>
      <w:color w:val="000000"/>
      <w:sz w:val="20"/>
      <w:szCs w:val="20"/>
      <w:lang w:eastAsia="ar-SA"/>
    </w:rPr>
  </w:style>
  <w:style w:type="paragraph" w:customStyle="1" w:styleId="1300">
    <w:name w:val="130"/>
    <w:basedOn w:val="a0"/>
    <w:rsid w:val="00955C07"/>
    <w:pPr>
      <w:suppressAutoHyphens/>
      <w:spacing w:before="280" w:after="280" w:line="240" w:lineRule="auto"/>
      <w:ind w:firstLine="0"/>
    </w:pPr>
    <w:rPr>
      <w:rFonts w:ascii="Arial" w:hAnsi="Arial" w:cs="Arial"/>
      <w:color w:val="000000"/>
      <w:sz w:val="20"/>
      <w:szCs w:val="20"/>
      <w:lang w:eastAsia="ar-SA"/>
    </w:rPr>
  </w:style>
  <w:style w:type="paragraph" w:customStyle="1" w:styleId="3f2">
    <w:name w:val="Текст 3"/>
    <w:basedOn w:val="4"/>
    <w:rsid w:val="00955C07"/>
    <w:pPr>
      <w:keepNext w:val="0"/>
      <w:widowControl/>
      <w:tabs>
        <w:tab w:val="clear" w:pos="-396"/>
        <w:tab w:val="left" w:pos="1260"/>
        <w:tab w:val="left" w:pos="2880"/>
      </w:tabs>
      <w:suppressAutoHyphens/>
      <w:spacing w:before="0" w:after="120" w:line="240" w:lineRule="auto"/>
      <w:ind w:left="1259" w:right="0" w:hanging="902"/>
      <w:jc w:val="both"/>
    </w:pPr>
    <w:rPr>
      <w:rFonts w:ascii="Arial" w:hAnsi="Arial"/>
      <w:b w:val="0"/>
      <w:bCs w:val="0"/>
      <w:i w:val="0"/>
      <w:iCs w:val="0"/>
      <w:sz w:val="22"/>
      <w:szCs w:val="24"/>
      <w:lang w:eastAsia="ar-SA"/>
    </w:rPr>
  </w:style>
  <w:style w:type="paragraph" w:customStyle="1" w:styleId="1270">
    <w:name w:val="Обычный + Слева:  1.27 см"/>
    <w:basedOn w:val="a0"/>
    <w:rsid w:val="00955C07"/>
    <w:pPr>
      <w:suppressAutoHyphens/>
      <w:spacing w:before="120" w:after="120" w:line="360" w:lineRule="auto"/>
      <w:ind w:left="720" w:firstLine="709"/>
    </w:pPr>
    <w:rPr>
      <w:rFonts w:ascii="Arial" w:hAnsi="Arial"/>
      <w:sz w:val="22"/>
      <w:szCs w:val="20"/>
      <w:lang w:eastAsia="ar-SA"/>
    </w:rPr>
  </w:style>
  <w:style w:type="paragraph" w:customStyle="1" w:styleId="49">
    <w:name w:val="Стиль Заголовок 4 + полужирный"/>
    <w:basedOn w:val="4"/>
    <w:rsid w:val="00955C07"/>
    <w:pPr>
      <w:widowControl/>
      <w:tabs>
        <w:tab w:val="clear" w:pos="-396"/>
        <w:tab w:val="left" w:pos="1800"/>
      </w:tabs>
      <w:suppressAutoHyphens/>
      <w:spacing w:before="240" w:after="60"/>
      <w:ind w:left="1728" w:right="0" w:hanging="648"/>
      <w:jc w:val="both"/>
    </w:pPr>
    <w:rPr>
      <w:rFonts w:cs="Arial"/>
      <w:iCs w:val="0"/>
      <w:sz w:val="22"/>
      <w:szCs w:val="22"/>
      <w:lang w:eastAsia="ar-SA"/>
    </w:rPr>
  </w:style>
  <w:style w:type="paragraph" w:customStyle="1" w:styleId="1-0">
    <w:name w:val="Заголовок 1-й уровень"/>
    <w:basedOn w:val="1"/>
    <w:rsid w:val="00955C07"/>
    <w:pPr>
      <w:keepLines w:val="0"/>
      <w:tabs>
        <w:tab w:val="left" w:pos="360"/>
      </w:tabs>
      <w:suppressAutoHyphens w:val="0"/>
      <w:spacing w:before="0" w:after="0" w:line="360" w:lineRule="auto"/>
      <w:ind w:left="360" w:hanging="360"/>
      <w:jc w:val="left"/>
    </w:pPr>
    <w:rPr>
      <w:rFonts w:ascii="Times New Roman" w:hAnsi="Times New Roman"/>
      <w:kern w:val="1"/>
      <w:sz w:val="32"/>
      <w:szCs w:val="32"/>
      <w:lang w:eastAsia="ar-SA"/>
    </w:rPr>
  </w:style>
  <w:style w:type="paragraph" w:customStyle="1" w:styleId="2-0">
    <w:name w:val="Заголовок 2-й уровень"/>
    <w:basedOn w:val="1-0"/>
    <w:next w:val="a0"/>
    <w:rsid w:val="00955C07"/>
    <w:pPr>
      <w:tabs>
        <w:tab w:val="clear" w:pos="360"/>
      </w:tabs>
      <w:spacing w:line="240" w:lineRule="auto"/>
      <w:ind w:left="0" w:firstLine="1418"/>
    </w:pPr>
    <w:rPr>
      <w:sz w:val="28"/>
      <w:szCs w:val="28"/>
    </w:rPr>
  </w:style>
  <w:style w:type="paragraph" w:customStyle="1" w:styleId="2TimesNewRoman">
    <w:name w:val="Стиль Заголовок 2 + Times New Roman по ширине Междустр.интервал: ..."/>
    <w:basedOn w:val="2"/>
    <w:rsid w:val="00955C07"/>
    <w:pPr>
      <w:tabs>
        <w:tab w:val="left" w:pos="576"/>
      </w:tabs>
      <w:spacing w:before="240" w:after="60" w:line="360" w:lineRule="auto"/>
      <w:ind w:left="576" w:hanging="576"/>
      <w:jc w:val="both"/>
    </w:pPr>
    <w:rPr>
      <w:i/>
      <w:iCs/>
      <w:szCs w:val="20"/>
      <w:lang w:eastAsia="ar-SA"/>
    </w:rPr>
  </w:style>
  <w:style w:type="paragraph" w:customStyle="1" w:styleId="1Times">
    <w:name w:val="заголовок1 + Times мой"/>
    <w:basedOn w:val="1"/>
    <w:next w:val="a0"/>
    <w:rsid w:val="00955C07"/>
    <w:pPr>
      <w:keepLines w:val="0"/>
      <w:tabs>
        <w:tab w:val="left" w:pos="432"/>
      </w:tabs>
      <w:suppressAutoHyphens w:val="0"/>
      <w:spacing w:before="0" w:after="0" w:line="360" w:lineRule="auto"/>
      <w:ind w:left="432" w:hanging="432"/>
      <w:jc w:val="both"/>
    </w:pPr>
    <w:rPr>
      <w:rFonts w:ascii="Times New Roman" w:hAnsi="Times New Roman" w:cs="Times New Roman"/>
      <w:kern w:val="1"/>
      <w:sz w:val="32"/>
      <w:szCs w:val="32"/>
      <w:lang w:eastAsia="ar-SA"/>
    </w:rPr>
  </w:style>
  <w:style w:type="paragraph" w:customStyle="1" w:styleId="3Times">
    <w:name w:val="ЗАГОЛОВОК 3 + Times"/>
    <w:basedOn w:val="3"/>
    <w:next w:val="a5"/>
    <w:rsid w:val="00955C07"/>
    <w:pPr>
      <w:keepLines w:val="0"/>
      <w:tabs>
        <w:tab w:val="left" w:pos="720"/>
      </w:tabs>
      <w:suppressAutoHyphens/>
      <w:spacing w:before="0" w:line="360" w:lineRule="auto"/>
      <w:ind w:left="720" w:hanging="720"/>
      <w:jc w:val="left"/>
    </w:pPr>
    <w:rPr>
      <w:rFonts w:ascii="Times New Roman" w:eastAsia="Times New Roman" w:hAnsi="Times New Roman" w:cs="Times New Roman"/>
      <w:b/>
      <w:bCs/>
      <w:i/>
      <w:color w:val="auto"/>
      <w:sz w:val="26"/>
      <w:szCs w:val="26"/>
      <w:lang w:eastAsia="ar-SA"/>
    </w:rPr>
  </w:style>
  <w:style w:type="paragraph" w:styleId="4a">
    <w:name w:val="toc 4"/>
    <w:basedOn w:val="a0"/>
    <w:next w:val="a0"/>
    <w:uiPriority w:val="39"/>
    <w:rsid w:val="00955C07"/>
    <w:pPr>
      <w:suppressAutoHyphens/>
      <w:spacing w:line="360" w:lineRule="auto"/>
      <w:ind w:left="720" w:firstLine="709"/>
    </w:pPr>
    <w:rPr>
      <w:sz w:val="18"/>
      <w:szCs w:val="18"/>
      <w:lang w:eastAsia="ar-SA"/>
    </w:rPr>
  </w:style>
  <w:style w:type="paragraph" w:styleId="56">
    <w:name w:val="toc 5"/>
    <w:basedOn w:val="a0"/>
    <w:next w:val="a0"/>
    <w:uiPriority w:val="39"/>
    <w:rsid w:val="00955C07"/>
    <w:pPr>
      <w:suppressAutoHyphens/>
      <w:spacing w:line="360" w:lineRule="auto"/>
      <w:ind w:left="960" w:firstLine="709"/>
    </w:pPr>
    <w:rPr>
      <w:sz w:val="18"/>
      <w:szCs w:val="18"/>
      <w:lang w:eastAsia="ar-SA"/>
    </w:rPr>
  </w:style>
  <w:style w:type="paragraph" w:styleId="82">
    <w:name w:val="toc 8"/>
    <w:basedOn w:val="a0"/>
    <w:next w:val="a0"/>
    <w:uiPriority w:val="39"/>
    <w:rsid w:val="00955C07"/>
    <w:pPr>
      <w:suppressAutoHyphens/>
      <w:spacing w:line="360" w:lineRule="auto"/>
      <w:ind w:left="1680" w:firstLine="709"/>
    </w:pPr>
    <w:rPr>
      <w:sz w:val="18"/>
      <w:szCs w:val="18"/>
      <w:lang w:eastAsia="ar-SA"/>
    </w:rPr>
  </w:style>
  <w:style w:type="paragraph" w:customStyle="1" w:styleId="L1">
    <w:name w:val="L1"/>
    <w:basedOn w:val="1"/>
    <w:next w:val="afffffd"/>
    <w:rsid w:val="00955C07"/>
    <w:pPr>
      <w:keepLines w:val="0"/>
      <w:tabs>
        <w:tab w:val="left" w:pos="432"/>
      </w:tabs>
      <w:suppressAutoHyphens w:val="0"/>
      <w:spacing w:before="240" w:after="60"/>
      <w:ind w:left="432" w:hanging="432"/>
      <w:jc w:val="left"/>
    </w:pPr>
    <w:rPr>
      <w:kern w:val="1"/>
      <w:sz w:val="32"/>
      <w:szCs w:val="32"/>
      <w:lang w:eastAsia="ar-SA"/>
    </w:rPr>
  </w:style>
  <w:style w:type="paragraph" w:customStyle="1" w:styleId="1ff5">
    <w:name w:val="Марк1"/>
    <w:basedOn w:val="a0"/>
    <w:rsid w:val="00955C07"/>
    <w:pPr>
      <w:tabs>
        <w:tab w:val="num" w:pos="643"/>
        <w:tab w:val="num" w:pos="720"/>
        <w:tab w:val="num" w:pos="900"/>
        <w:tab w:val="num" w:pos="926"/>
      </w:tabs>
      <w:suppressAutoHyphens/>
      <w:spacing w:line="240" w:lineRule="auto"/>
      <w:ind w:left="900" w:hanging="360"/>
      <w:jc w:val="left"/>
    </w:pPr>
    <w:rPr>
      <w:sz w:val="24"/>
      <w:szCs w:val="24"/>
      <w:lang w:eastAsia="ar-SA"/>
    </w:rPr>
  </w:style>
  <w:style w:type="paragraph" w:customStyle="1" w:styleId="L2">
    <w:name w:val="L2"/>
    <w:basedOn w:val="2"/>
    <w:next w:val="afffffd"/>
    <w:rsid w:val="00955C07"/>
    <w:pPr>
      <w:tabs>
        <w:tab w:val="left" w:pos="576"/>
      </w:tabs>
      <w:spacing w:before="240" w:after="60"/>
      <w:ind w:left="576" w:hanging="576"/>
    </w:pPr>
    <w:rPr>
      <w:rFonts w:ascii="Arial" w:hAnsi="Arial" w:cs="Arial"/>
      <w:i/>
      <w:iCs/>
      <w:szCs w:val="28"/>
      <w:lang w:eastAsia="ar-SA"/>
    </w:rPr>
  </w:style>
  <w:style w:type="paragraph" w:customStyle="1" w:styleId="L3">
    <w:name w:val="L3"/>
    <w:basedOn w:val="3"/>
    <w:next w:val="afffffd"/>
    <w:rsid w:val="00955C07"/>
    <w:pPr>
      <w:keepLines w:val="0"/>
      <w:tabs>
        <w:tab w:val="left" w:pos="720"/>
      </w:tabs>
      <w:suppressAutoHyphens/>
      <w:spacing w:before="240" w:after="60" w:line="240" w:lineRule="auto"/>
      <w:ind w:left="720" w:hanging="720"/>
      <w:jc w:val="left"/>
    </w:pPr>
    <w:rPr>
      <w:rFonts w:ascii="Arial" w:eastAsia="Times New Roman" w:hAnsi="Arial" w:cs="Arial"/>
      <w:b/>
      <w:bCs/>
      <w:color w:val="auto"/>
      <w:sz w:val="26"/>
      <w:szCs w:val="26"/>
      <w:lang w:eastAsia="ar-SA"/>
    </w:rPr>
  </w:style>
  <w:style w:type="paragraph" w:customStyle="1" w:styleId="L4">
    <w:name w:val="L4"/>
    <w:basedOn w:val="4"/>
    <w:next w:val="afffffd"/>
    <w:rsid w:val="00955C07"/>
    <w:pPr>
      <w:widowControl/>
      <w:tabs>
        <w:tab w:val="clear" w:pos="-396"/>
        <w:tab w:val="left" w:pos="864"/>
      </w:tabs>
      <w:suppressAutoHyphens/>
      <w:spacing w:before="240" w:after="60" w:line="240" w:lineRule="auto"/>
      <w:ind w:left="864" w:right="0"/>
      <w:jc w:val="left"/>
    </w:pPr>
    <w:rPr>
      <w:i w:val="0"/>
      <w:iCs w:val="0"/>
      <w:szCs w:val="28"/>
      <w:lang w:eastAsia="ar-SA"/>
    </w:rPr>
  </w:style>
  <w:style w:type="paragraph" w:customStyle="1" w:styleId="1120">
    <w:name w:val="Стиль Заголовок 1 + 12 пт"/>
    <w:basedOn w:val="1"/>
    <w:rsid w:val="00955C07"/>
    <w:pPr>
      <w:keepLines w:val="0"/>
      <w:suppressAutoHyphens w:val="0"/>
      <w:spacing w:before="240" w:after="60"/>
      <w:jc w:val="both"/>
    </w:pPr>
    <w:rPr>
      <w:rFonts w:ascii="Times New Roman" w:hAnsi="Times New Roman"/>
      <w:kern w:val="1"/>
      <w:sz w:val="24"/>
      <w:szCs w:val="32"/>
      <w:lang w:eastAsia="ar-SA"/>
    </w:rPr>
  </w:style>
  <w:style w:type="paragraph" w:customStyle="1" w:styleId="1ff6">
    <w:name w:val="Знак Знак Знак1 Знак Знак Знак Знак Знак Знак"/>
    <w:basedOn w:val="a0"/>
    <w:rsid w:val="00955C07"/>
    <w:pPr>
      <w:suppressAutoHyphens/>
      <w:spacing w:after="160" w:line="240" w:lineRule="exact"/>
      <w:ind w:left="26" w:firstLine="0"/>
      <w:jc w:val="left"/>
    </w:pPr>
    <w:rPr>
      <w:sz w:val="24"/>
      <w:szCs w:val="24"/>
      <w:lang w:val="en-US" w:eastAsia="ar-SA"/>
    </w:rPr>
  </w:style>
  <w:style w:type="paragraph" w:customStyle="1" w:styleId="11b">
    <w:name w:val="11"/>
    <w:basedOn w:val="1"/>
    <w:rsid w:val="00955C07"/>
    <w:pPr>
      <w:keepLines w:val="0"/>
      <w:spacing w:before="320" w:after="200"/>
      <w:ind w:right="267"/>
      <w:jc w:val="both"/>
    </w:pPr>
    <w:rPr>
      <w:rFonts w:ascii="Times New Roman" w:hAnsi="Times New Roman" w:cs="Times New Roman"/>
      <w:b w:val="0"/>
      <w:bCs w:val="0"/>
      <w:kern w:val="0"/>
      <w:sz w:val="24"/>
      <w:szCs w:val="24"/>
      <w:lang w:eastAsia="ar-SA"/>
    </w:rPr>
  </w:style>
  <w:style w:type="paragraph" w:customStyle="1" w:styleId="Z1">
    <w:name w:val="_Z1"/>
    <w:basedOn w:val="1"/>
    <w:next w:val="Z2"/>
    <w:rsid w:val="00955C07"/>
    <w:pPr>
      <w:keepLines w:val="0"/>
      <w:pageBreakBefore/>
      <w:tabs>
        <w:tab w:val="left" w:pos="0"/>
        <w:tab w:val="num" w:pos="643"/>
        <w:tab w:val="num" w:pos="926"/>
        <w:tab w:val="num" w:pos="1209"/>
        <w:tab w:val="num" w:pos="1440"/>
        <w:tab w:val="num" w:pos="1468"/>
        <w:tab w:val="num" w:pos="2029"/>
      </w:tabs>
      <w:suppressAutoHyphens w:val="0"/>
      <w:spacing w:before="240" w:after="60"/>
      <w:ind w:left="1468" w:hanging="360"/>
      <w:jc w:val="left"/>
    </w:pPr>
    <w:rPr>
      <w:rFonts w:ascii="Times New Roman" w:hAnsi="Times New Roman"/>
      <w:caps/>
      <w:kern w:val="1"/>
      <w:sz w:val="32"/>
      <w:szCs w:val="32"/>
      <w:lang w:eastAsia="ar-SA"/>
    </w:rPr>
  </w:style>
  <w:style w:type="paragraph" w:customStyle="1" w:styleId="Z2">
    <w:name w:val="_Z2"/>
    <w:next w:val="Z4"/>
    <w:rsid w:val="00955C07"/>
    <w:pPr>
      <w:tabs>
        <w:tab w:val="num" w:pos="643"/>
        <w:tab w:val="num" w:pos="926"/>
      </w:tabs>
      <w:suppressAutoHyphens/>
      <w:spacing w:before="120" w:after="120" w:line="240" w:lineRule="auto"/>
      <w:ind w:left="502" w:hanging="360"/>
    </w:pPr>
    <w:rPr>
      <w:rFonts w:ascii="Times New Roman" w:eastAsia="Times New Roman" w:hAnsi="Times New Roman" w:cs="Arial"/>
      <w:b/>
      <w:bCs/>
      <w:kern w:val="1"/>
      <w:sz w:val="28"/>
      <w:szCs w:val="28"/>
      <w:lang w:eastAsia="ar-SA"/>
    </w:rPr>
  </w:style>
  <w:style w:type="paragraph" w:customStyle="1" w:styleId="Z4">
    <w:name w:val="_Z4"/>
    <w:rsid w:val="00955C07"/>
    <w:pPr>
      <w:suppressAutoHyphens/>
      <w:spacing w:before="120" w:after="120" w:line="240" w:lineRule="auto"/>
      <w:ind w:left="510" w:firstLine="510"/>
    </w:pPr>
    <w:rPr>
      <w:rFonts w:ascii="Times New Roman" w:eastAsia="Times New Roman" w:hAnsi="Times New Roman" w:cs="Arial"/>
      <w:bCs/>
      <w:kern w:val="1"/>
      <w:sz w:val="24"/>
      <w:szCs w:val="24"/>
      <w:lang w:eastAsia="ar-SA"/>
    </w:rPr>
  </w:style>
  <w:style w:type="paragraph" w:customStyle="1" w:styleId="Z3">
    <w:name w:val="_Z3"/>
    <w:next w:val="Z4"/>
    <w:rsid w:val="00955C07"/>
    <w:pPr>
      <w:tabs>
        <w:tab w:val="num" w:pos="643"/>
        <w:tab w:val="num" w:pos="720"/>
        <w:tab w:val="num" w:pos="900"/>
        <w:tab w:val="num" w:pos="926"/>
        <w:tab w:val="num" w:pos="1440"/>
      </w:tabs>
      <w:suppressAutoHyphens/>
      <w:spacing w:after="0" w:line="240" w:lineRule="auto"/>
      <w:ind w:left="1440" w:hanging="360"/>
    </w:pPr>
    <w:rPr>
      <w:rFonts w:ascii="Times New Roman" w:eastAsia="Times New Roman" w:hAnsi="Times New Roman" w:cs="Arial"/>
      <w:b/>
      <w:bCs/>
      <w:kern w:val="1"/>
      <w:sz w:val="24"/>
      <w:szCs w:val="24"/>
      <w:lang w:eastAsia="ar-SA"/>
    </w:rPr>
  </w:style>
  <w:style w:type="paragraph" w:customStyle="1" w:styleId="Z32">
    <w:name w:val="_Z3_2"/>
    <w:basedOn w:val="Z3"/>
    <w:rsid w:val="00955C07"/>
    <w:rPr>
      <w:color w:val="000000"/>
    </w:rPr>
  </w:style>
  <w:style w:type="paragraph" w:customStyle="1" w:styleId="xl66">
    <w:name w:val="xl66"/>
    <w:basedOn w:val="a0"/>
    <w:rsid w:val="00955C07"/>
    <w:pPr>
      <w:suppressAutoHyphens/>
      <w:spacing w:before="280" w:after="280" w:line="240" w:lineRule="auto"/>
      <w:ind w:firstLine="0"/>
      <w:jc w:val="left"/>
      <w:textAlignment w:val="bottom"/>
    </w:pPr>
    <w:rPr>
      <w:sz w:val="24"/>
      <w:szCs w:val="24"/>
      <w:lang w:eastAsia="ar-SA"/>
    </w:rPr>
  </w:style>
  <w:style w:type="paragraph" w:customStyle="1" w:styleId="xl67">
    <w:name w:val="xl67"/>
    <w:basedOn w:val="a0"/>
    <w:rsid w:val="00955C07"/>
    <w:pPr>
      <w:pBdr>
        <w:bottom w:val="single" w:sz="8" w:space="0" w:color="000000"/>
        <w:right w:val="single" w:sz="8" w:space="0" w:color="000000"/>
      </w:pBdr>
      <w:suppressAutoHyphens/>
      <w:spacing w:before="280" w:after="280" w:line="240" w:lineRule="auto"/>
      <w:ind w:firstLine="0"/>
      <w:textAlignment w:val="bottom"/>
    </w:pPr>
    <w:rPr>
      <w:sz w:val="18"/>
      <w:szCs w:val="18"/>
      <w:lang w:eastAsia="ar-SA"/>
    </w:rPr>
  </w:style>
  <w:style w:type="paragraph" w:customStyle="1" w:styleId="xl68">
    <w:name w:val="xl68"/>
    <w:basedOn w:val="a0"/>
    <w:rsid w:val="00955C07"/>
    <w:pPr>
      <w:pBdr>
        <w:left w:val="single" w:sz="8" w:space="0" w:color="000000"/>
        <w:bottom w:val="single" w:sz="8" w:space="0" w:color="000000"/>
        <w:right w:val="single" w:sz="8" w:space="0" w:color="000000"/>
      </w:pBdr>
      <w:suppressAutoHyphens/>
      <w:spacing w:before="280" w:after="280" w:line="240" w:lineRule="auto"/>
      <w:ind w:firstLine="0"/>
      <w:textAlignment w:val="bottom"/>
    </w:pPr>
    <w:rPr>
      <w:sz w:val="18"/>
      <w:szCs w:val="18"/>
      <w:lang w:eastAsia="ar-SA"/>
    </w:rPr>
  </w:style>
  <w:style w:type="paragraph" w:customStyle="1" w:styleId="xl69">
    <w:name w:val="xl69"/>
    <w:basedOn w:val="a0"/>
    <w:rsid w:val="00955C07"/>
    <w:pPr>
      <w:pBdr>
        <w:bottom w:val="single" w:sz="8" w:space="0" w:color="000000"/>
        <w:right w:val="single" w:sz="8" w:space="0" w:color="000000"/>
      </w:pBdr>
      <w:suppressAutoHyphens/>
      <w:spacing w:before="280" w:after="280" w:line="240" w:lineRule="auto"/>
      <w:ind w:firstLine="0"/>
      <w:jc w:val="left"/>
      <w:textAlignment w:val="bottom"/>
    </w:pPr>
    <w:rPr>
      <w:b/>
      <w:bCs/>
      <w:sz w:val="18"/>
      <w:szCs w:val="18"/>
      <w:lang w:eastAsia="ar-SA"/>
    </w:rPr>
  </w:style>
  <w:style w:type="paragraph" w:customStyle="1" w:styleId="xl70">
    <w:name w:val="xl70"/>
    <w:basedOn w:val="a0"/>
    <w:rsid w:val="00955C07"/>
    <w:pPr>
      <w:pBdr>
        <w:bottom w:val="single" w:sz="8" w:space="0" w:color="000000"/>
        <w:right w:val="single" w:sz="8" w:space="0" w:color="000000"/>
      </w:pBdr>
      <w:suppressAutoHyphens/>
      <w:spacing w:before="280" w:after="280" w:line="240" w:lineRule="auto"/>
      <w:ind w:firstLine="0"/>
      <w:jc w:val="right"/>
      <w:textAlignment w:val="bottom"/>
    </w:pPr>
    <w:rPr>
      <w:sz w:val="24"/>
      <w:szCs w:val="24"/>
      <w:lang w:eastAsia="ar-SA"/>
    </w:rPr>
  </w:style>
  <w:style w:type="paragraph" w:customStyle="1" w:styleId="xl71">
    <w:name w:val="xl71"/>
    <w:basedOn w:val="a0"/>
    <w:rsid w:val="00955C07"/>
    <w:pPr>
      <w:pBdr>
        <w:bottom w:val="single" w:sz="8" w:space="0" w:color="000000"/>
        <w:right w:val="single" w:sz="8" w:space="0" w:color="000000"/>
      </w:pBdr>
      <w:suppressAutoHyphens/>
      <w:spacing w:before="280" w:after="280" w:line="240" w:lineRule="auto"/>
      <w:ind w:firstLine="0"/>
      <w:jc w:val="right"/>
      <w:textAlignment w:val="bottom"/>
    </w:pPr>
    <w:rPr>
      <w:b/>
      <w:bCs/>
      <w:sz w:val="24"/>
      <w:szCs w:val="24"/>
      <w:lang w:eastAsia="ar-SA"/>
    </w:rPr>
  </w:style>
  <w:style w:type="paragraph" w:customStyle="1" w:styleId="xl72">
    <w:name w:val="xl72"/>
    <w:basedOn w:val="a0"/>
    <w:rsid w:val="00955C07"/>
    <w:pPr>
      <w:pBdr>
        <w:top w:val="single" w:sz="8" w:space="0" w:color="000000"/>
        <w:left w:val="single" w:sz="8" w:space="0" w:color="000000"/>
        <w:right w:val="single" w:sz="8" w:space="0" w:color="000000"/>
      </w:pBdr>
      <w:suppressAutoHyphens/>
      <w:spacing w:before="280" w:after="280" w:line="240" w:lineRule="auto"/>
      <w:ind w:firstLine="0"/>
      <w:jc w:val="right"/>
      <w:textAlignment w:val="bottom"/>
    </w:pPr>
    <w:rPr>
      <w:sz w:val="24"/>
      <w:szCs w:val="24"/>
      <w:lang w:eastAsia="ar-SA"/>
    </w:rPr>
  </w:style>
  <w:style w:type="paragraph" w:customStyle="1" w:styleId="xl73">
    <w:name w:val="xl73"/>
    <w:basedOn w:val="a0"/>
    <w:rsid w:val="00955C07"/>
    <w:pPr>
      <w:pBdr>
        <w:left w:val="single" w:sz="8" w:space="0" w:color="000000"/>
        <w:bottom w:val="single" w:sz="8" w:space="0" w:color="000000"/>
        <w:right w:val="single" w:sz="8" w:space="0" w:color="000000"/>
      </w:pBdr>
      <w:suppressAutoHyphens/>
      <w:spacing w:before="280" w:after="280" w:line="240" w:lineRule="auto"/>
      <w:ind w:firstLine="0"/>
      <w:textAlignment w:val="bottom"/>
    </w:pPr>
    <w:rPr>
      <w:sz w:val="18"/>
      <w:szCs w:val="18"/>
      <w:lang w:eastAsia="ar-SA"/>
    </w:rPr>
  </w:style>
  <w:style w:type="paragraph" w:customStyle="1" w:styleId="xl74">
    <w:name w:val="xl74"/>
    <w:basedOn w:val="a0"/>
    <w:rsid w:val="00955C07"/>
    <w:pPr>
      <w:pBdr>
        <w:top w:val="single" w:sz="8" w:space="0" w:color="000000"/>
        <w:left w:val="single" w:sz="8" w:space="0" w:color="000000"/>
        <w:bottom w:val="single" w:sz="8" w:space="0" w:color="000000"/>
        <w:right w:val="single" w:sz="8" w:space="0" w:color="000000"/>
      </w:pBdr>
      <w:suppressAutoHyphens/>
      <w:spacing w:before="280" w:after="280" w:line="240" w:lineRule="auto"/>
      <w:ind w:firstLine="0"/>
      <w:jc w:val="right"/>
      <w:textAlignment w:val="bottom"/>
    </w:pPr>
    <w:rPr>
      <w:sz w:val="24"/>
      <w:szCs w:val="24"/>
      <w:lang w:eastAsia="ar-SA"/>
    </w:rPr>
  </w:style>
  <w:style w:type="paragraph" w:customStyle="1" w:styleId="xl75">
    <w:name w:val="xl75"/>
    <w:basedOn w:val="a0"/>
    <w:rsid w:val="00955C07"/>
    <w:pPr>
      <w:pBdr>
        <w:left w:val="single" w:sz="8" w:space="0" w:color="000000"/>
        <w:right w:val="single" w:sz="8" w:space="0" w:color="000000"/>
      </w:pBdr>
      <w:suppressAutoHyphens/>
      <w:spacing w:before="280" w:after="280" w:line="240" w:lineRule="auto"/>
      <w:ind w:firstLine="0"/>
      <w:jc w:val="right"/>
      <w:textAlignment w:val="bottom"/>
    </w:pPr>
    <w:rPr>
      <w:sz w:val="24"/>
      <w:szCs w:val="24"/>
      <w:lang w:eastAsia="ar-SA"/>
    </w:rPr>
  </w:style>
  <w:style w:type="paragraph" w:customStyle="1" w:styleId="xl76">
    <w:name w:val="xl76"/>
    <w:basedOn w:val="a0"/>
    <w:rsid w:val="00955C07"/>
    <w:pPr>
      <w:pBdr>
        <w:left w:val="single" w:sz="8" w:space="0" w:color="000000"/>
        <w:bottom w:val="single" w:sz="8" w:space="0" w:color="000000"/>
        <w:right w:val="single" w:sz="8" w:space="0" w:color="000000"/>
      </w:pBdr>
      <w:suppressAutoHyphens/>
      <w:spacing w:before="280" w:after="280" w:line="240" w:lineRule="auto"/>
      <w:ind w:firstLine="0"/>
      <w:jc w:val="right"/>
      <w:textAlignment w:val="bottom"/>
    </w:pPr>
    <w:rPr>
      <w:sz w:val="24"/>
      <w:szCs w:val="24"/>
      <w:lang w:eastAsia="ar-SA"/>
    </w:rPr>
  </w:style>
  <w:style w:type="paragraph" w:customStyle="1" w:styleId="xl77">
    <w:name w:val="xl77"/>
    <w:basedOn w:val="a0"/>
    <w:rsid w:val="00955C07"/>
    <w:pPr>
      <w:pBdr>
        <w:left w:val="single" w:sz="8" w:space="0" w:color="000000"/>
        <w:bottom w:val="single" w:sz="8" w:space="0" w:color="000000"/>
        <w:right w:val="single" w:sz="8" w:space="0" w:color="000000"/>
      </w:pBdr>
      <w:suppressAutoHyphens/>
      <w:spacing w:before="280" w:after="280" w:line="240" w:lineRule="auto"/>
      <w:ind w:firstLine="0"/>
      <w:jc w:val="right"/>
      <w:textAlignment w:val="bottom"/>
    </w:pPr>
    <w:rPr>
      <w:sz w:val="24"/>
      <w:szCs w:val="24"/>
      <w:lang w:eastAsia="ar-SA"/>
    </w:rPr>
  </w:style>
  <w:style w:type="paragraph" w:customStyle="1" w:styleId="xl78">
    <w:name w:val="xl78"/>
    <w:basedOn w:val="a0"/>
    <w:rsid w:val="00955C07"/>
    <w:pPr>
      <w:pBdr>
        <w:top w:val="single" w:sz="8" w:space="0" w:color="000000"/>
        <w:left w:val="single" w:sz="8" w:space="0" w:color="000000"/>
        <w:right w:val="single" w:sz="8" w:space="0" w:color="000000"/>
      </w:pBdr>
      <w:suppressAutoHyphens/>
      <w:spacing w:before="280" w:after="280" w:line="240" w:lineRule="auto"/>
      <w:ind w:firstLine="0"/>
      <w:textAlignment w:val="bottom"/>
    </w:pPr>
    <w:rPr>
      <w:b/>
      <w:bCs/>
      <w:sz w:val="18"/>
      <w:szCs w:val="18"/>
      <w:lang w:eastAsia="ar-SA"/>
    </w:rPr>
  </w:style>
  <w:style w:type="paragraph" w:customStyle="1" w:styleId="xl79">
    <w:name w:val="xl79"/>
    <w:basedOn w:val="a0"/>
    <w:rsid w:val="00955C07"/>
    <w:pPr>
      <w:pBdr>
        <w:left w:val="single" w:sz="8" w:space="0" w:color="000000"/>
        <w:right w:val="single" w:sz="8" w:space="0" w:color="000000"/>
      </w:pBdr>
      <w:suppressAutoHyphens/>
      <w:spacing w:before="280" w:after="280" w:line="240" w:lineRule="auto"/>
      <w:ind w:firstLine="0"/>
      <w:textAlignment w:val="bottom"/>
    </w:pPr>
    <w:rPr>
      <w:b/>
      <w:bCs/>
      <w:sz w:val="18"/>
      <w:szCs w:val="18"/>
      <w:lang w:eastAsia="ar-SA"/>
    </w:rPr>
  </w:style>
  <w:style w:type="paragraph" w:customStyle="1" w:styleId="xl80">
    <w:name w:val="xl80"/>
    <w:basedOn w:val="a0"/>
    <w:rsid w:val="00955C07"/>
    <w:pPr>
      <w:pBdr>
        <w:left w:val="single" w:sz="8" w:space="0" w:color="000000"/>
        <w:bottom w:val="single" w:sz="8" w:space="0" w:color="000000"/>
        <w:right w:val="single" w:sz="8" w:space="0" w:color="000000"/>
      </w:pBdr>
      <w:suppressAutoHyphens/>
      <w:spacing w:before="280" w:after="280" w:line="240" w:lineRule="auto"/>
      <w:ind w:firstLine="0"/>
      <w:textAlignment w:val="bottom"/>
    </w:pPr>
    <w:rPr>
      <w:b/>
      <w:bCs/>
      <w:sz w:val="18"/>
      <w:szCs w:val="18"/>
      <w:lang w:eastAsia="ar-SA"/>
    </w:rPr>
  </w:style>
  <w:style w:type="paragraph" w:customStyle="1" w:styleId="xl81">
    <w:name w:val="xl81"/>
    <w:basedOn w:val="a0"/>
    <w:rsid w:val="00955C07"/>
    <w:pPr>
      <w:pBdr>
        <w:top w:val="single" w:sz="8" w:space="0" w:color="000000"/>
        <w:left w:val="single" w:sz="8" w:space="0" w:color="000000"/>
        <w:bottom w:val="single" w:sz="8" w:space="0" w:color="000000"/>
      </w:pBdr>
      <w:suppressAutoHyphens/>
      <w:spacing w:before="280" w:after="280" w:line="240" w:lineRule="auto"/>
      <w:ind w:firstLine="0"/>
      <w:jc w:val="center"/>
      <w:textAlignment w:val="bottom"/>
    </w:pPr>
    <w:rPr>
      <w:b/>
      <w:bCs/>
      <w:sz w:val="18"/>
      <w:szCs w:val="18"/>
      <w:lang w:eastAsia="ar-SA"/>
    </w:rPr>
  </w:style>
  <w:style w:type="paragraph" w:customStyle="1" w:styleId="xl82">
    <w:name w:val="xl82"/>
    <w:basedOn w:val="a0"/>
    <w:rsid w:val="00955C07"/>
    <w:pPr>
      <w:pBdr>
        <w:top w:val="single" w:sz="8" w:space="0" w:color="000000"/>
        <w:bottom w:val="single" w:sz="8" w:space="0" w:color="000000"/>
      </w:pBdr>
      <w:suppressAutoHyphens/>
      <w:spacing w:before="280" w:after="280" w:line="240" w:lineRule="auto"/>
      <w:ind w:firstLine="0"/>
      <w:jc w:val="center"/>
      <w:textAlignment w:val="bottom"/>
    </w:pPr>
    <w:rPr>
      <w:b/>
      <w:bCs/>
      <w:sz w:val="18"/>
      <w:szCs w:val="18"/>
      <w:lang w:eastAsia="ar-SA"/>
    </w:rPr>
  </w:style>
  <w:style w:type="paragraph" w:customStyle="1" w:styleId="xl83">
    <w:name w:val="xl83"/>
    <w:basedOn w:val="a0"/>
    <w:rsid w:val="00955C07"/>
    <w:pPr>
      <w:pBdr>
        <w:top w:val="single" w:sz="8" w:space="0" w:color="000000"/>
        <w:bottom w:val="single" w:sz="8" w:space="0" w:color="000000"/>
        <w:right w:val="single" w:sz="8" w:space="0" w:color="000000"/>
      </w:pBdr>
      <w:suppressAutoHyphens/>
      <w:spacing w:before="280" w:after="280" w:line="240" w:lineRule="auto"/>
      <w:ind w:firstLine="0"/>
      <w:jc w:val="center"/>
      <w:textAlignment w:val="bottom"/>
    </w:pPr>
    <w:rPr>
      <w:b/>
      <w:bCs/>
      <w:sz w:val="18"/>
      <w:szCs w:val="18"/>
      <w:lang w:eastAsia="ar-SA"/>
    </w:rPr>
  </w:style>
  <w:style w:type="paragraph" w:customStyle="1" w:styleId="xl84">
    <w:name w:val="xl84"/>
    <w:basedOn w:val="a0"/>
    <w:rsid w:val="00955C07"/>
    <w:pPr>
      <w:pBdr>
        <w:top w:val="single" w:sz="8" w:space="0" w:color="000000"/>
        <w:left w:val="single" w:sz="8" w:space="0" w:color="000000"/>
        <w:right w:val="single" w:sz="8" w:space="0" w:color="000000"/>
      </w:pBdr>
      <w:suppressAutoHyphens/>
      <w:spacing w:before="280" w:after="280" w:line="240" w:lineRule="auto"/>
      <w:ind w:firstLine="0"/>
      <w:jc w:val="left"/>
      <w:textAlignment w:val="bottom"/>
    </w:pPr>
    <w:rPr>
      <w:b/>
      <w:bCs/>
      <w:sz w:val="18"/>
      <w:szCs w:val="18"/>
      <w:lang w:eastAsia="ar-SA"/>
    </w:rPr>
  </w:style>
  <w:style w:type="paragraph" w:customStyle="1" w:styleId="xl85">
    <w:name w:val="xl85"/>
    <w:basedOn w:val="a0"/>
    <w:rsid w:val="00955C07"/>
    <w:pPr>
      <w:pBdr>
        <w:left w:val="single" w:sz="8" w:space="0" w:color="000000"/>
        <w:bottom w:val="single" w:sz="8" w:space="0" w:color="000000"/>
        <w:right w:val="single" w:sz="8" w:space="0" w:color="000000"/>
      </w:pBdr>
      <w:suppressAutoHyphens/>
      <w:spacing w:before="280" w:after="280" w:line="240" w:lineRule="auto"/>
      <w:ind w:firstLine="0"/>
      <w:jc w:val="left"/>
      <w:textAlignment w:val="bottom"/>
    </w:pPr>
    <w:rPr>
      <w:b/>
      <w:bCs/>
      <w:sz w:val="18"/>
      <w:szCs w:val="18"/>
      <w:lang w:eastAsia="ar-SA"/>
    </w:rPr>
  </w:style>
  <w:style w:type="paragraph" w:customStyle="1" w:styleId="H20">
    <w:name w:val="!H2"/>
    <w:basedOn w:val="a0"/>
    <w:next w:val="a0"/>
    <w:rsid w:val="00955C07"/>
    <w:pPr>
      <w:keepNext/>
      <w:tabs>
        <w:tab w:val="num" w:pos="0"/>
        <w:tab w:val="num" w:pos="643"/>
        <w:tab w:val="num" w:pos="926"/>
        <w:tab w:val="num" w:pos="1209"/>
        <w:tab w:val="num" w:pos="2029"/>
      </w:tabs>
      <w:suppressAutoHyphens/>
      <w:spacing w:before="240" w:after="240" w:line="240" w:lineRule="auto"/>
      <w:ind w:left="2029" w:hanging="360"/>
      <w:jc w:val="left"/>
    </w:pPr>
    <w:rPr>
      <w:rFonts w:ascii="Arial" w:eastAsia="MS Mincho" w:hAnsi="Arial"/>
      <w:b/>
      <w:bCs/>
      <w:kern w:val="1"/>
      <w:sz w:val="32"/>
      <w:szCs w:val="32"/>
      <w:lang w:eastAsia="ar-SA"/>
    </w:rPr>
  </w:style>
  <w:style w:type="paragraph" w:customStyle="1" w:styleId="ConsTitle">
    <w:name w:val="ConsTitle"/>
    <w:rsid w:val="00955C07"/>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ffff9">
    <w:name w:val="Обычный.Нормальный абзац"/>
    <w:rsid w:val="00955C07"/>
    <w:pPr>
      <w:widowControl w:val="0"/>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02505">
    <w:name w:val="Стиль По ширине Слева:  -025 см Первая строка:  05 см Справа: ..."/>
    <w:basedOn w:val="1"/>
    <w:rsid w:val="00955C07"/>
    <w:pPr>
      <w:keepLines w:val="0"/>
      <w:tabs>
        <w:tab w:val="left" w:pos="0"/>
      </w:tabs>
      <w:spacing w:before="0" w:after="0"/>
      <w:ind w:left="-142" w:right="-285" w:firstLine="284"/>
      <w:jc w:val="both"/>
    </w:pPr>
    <w:rPr>
      <w:rFonts w:ascii="Times New Roman" w:hAnsi="Times New Roman" w:cs="Times New Roman"/>
      <w:bCs w:val="0"/>
      <w:kern w:val="0"/>
      <w:sz w:val="20"/>
      <w:szCs w:val="20"/>
      <w:lang w:eastAsia="ar-SA"/>
    </w:rPr>
  </w:style>
  <w:style w:type="paragraph" w:customStyle="1" w:styleId="Style8">
    <w:name w:val="Style8"/>
    <w:basedOn w:val="a0"/>
    <w:rsid w:val="00955C07"/>
    <w:pPr>
      <w:widowControl w:val="0"/>
      <w:suppressAutoHyphens/>
      <w:autoSpaceDE w:val="0"/>
      <w:spacing w:line="240" w:lineRule="auto"/>
      <w:ind w:firstLine="0"/>
      <w:jc w:val="left"/>
    </w:pPr>
    <w:rPr>
      <w:rFonts w:ascii="Courier New" w:hAnsi="Courier New"/>
      <w:sz w:val="24"/>
      <w:szCs w:val="24"/>
      <w:lang w:eastAsia="ar-SA"/>
    </w:rPr>
  </w:style>
  <w:style w:type="paragraph" w:customStyle="1" w:styleId="Style9">
    <w:name w:val="Style9"/>
    <w:basedOn w:val="a0"/>
    <w:rsid w:val="00955C07"/>
    <w:pPr>
      <w:widowControl w:val="0"/>
      <w:suppressAutoHyphens/>
      <w:autoSpaceDE w:val="0"/>
      <w:spacing w:line="240" w:lineRule="auto"/>
      <w:ind w:firstLine="0"/>
      <w:jc w:val="left"/>
    </w:pPr>
    <w:rPr>
      <w:rFonts w:ascii="Courier New" w:hAnsi="Courier New"/>
      <w:sz w:val="24"/>
      <w:szCs w:val="24"/>
      <w:lang w:eastAsia="ar-SA"/>
    </w:rPr>
  </w:style>
  <w:style w:type="paragraph" w:customStyle="1" w:styleId="Style10">
    <w:name w:val="Style10"/>
    <w:basedOn w:val="a0"/>
    <w:rsid w:val="00955C07"/>
    <w:pPr>
      <w:widowControl w:val="0"/>
      <w:suppressAutoHyphens/>
      <w:autoSpaceDE w:val="0"/>
      <w:spacing w:line="240" w:lineRule="auto"/>
      <w:ind w:firstLine="0"/>
      <w:jc w:val="left"/>
    </w:pPr>
    <w:rPr>
      <w:rFonts w:ascii="Courier New" w:hAnsi="Courier New"/>
      <w:sz w:val="24"/>
      <w:szCs w:val="24"/>
      <w:lang w:eastAsia="ar-SA"/>
    </w:rPr>
  </w:style>
  <w:style w:type="paragraph" w:customStyle="1" w:styleId="Style11">
    <w:name w:val="Style11"/>
    <w:basedOn w:val="a0"/>
    <w:rsid w:val="00955C07"/>
    <w:pPr>
      <w:widowControl w:val="0"/>
      <w:suppressAutoHyphens/>
      <w:autoSpaceDE w:val="0"/>
      <w:spacing w:line="235" w:lineRule="exact"/>
      <w:ind w:firstLine="0"/>
      <w:jc w:val="left"/>
    </w:pPr>
    <w:rPr>
      <w:rFonts w:ascii="Courier New" w:hAnsi="Courier New"/>
      <w:sz w:val="24"/>
      <w:szCs w:val="24"/>
      <w:lang w:eastAsia="ar-SA"/>
    </w:rPr>
  </w:style>
  <w:style w:type="paragraph" w:customStyle="1" w:styleId="Style12">
    <w:name w:val="Style12"/>
    <w:basedOn w:val="a0"/>
    <w:rsid w:val="00955C07"/>
    <w:pPr>
      <w:widowControl w:val="0"/>
      <w:suppressAutoHyphens/>
      <w:autoSpaceDE w:val="0"/>
      <w:spacing w:line="240" w:lineRule="auto"/>
      <w:ind w:firstLine="0"/>
      <w:jc w:val="left"/>
    </w:pPr>
    <w:rPr>
      <w:rFonts w:ascii="Courier New" w:hAnsi="Courier New"/>
      <w:sz w:val="24"/>
      <w:szCs w:val="24"/>
      <w:lang w:eastAsia="ar-SA"/>
    </w:rPr>
  </w:style>
  <w:style w:type="paragraph" w:customStyle="1" w:styleId="Style3">
    <w:name w:val="Style3"/>
    <w:basedOn w:val="a0"/>
    <w:rsid w:val="00955C07"/>
    <w:pPr>
      <w:widowControl w:val="0"/>
      <w:suppressAutoHyphens/>
      <w:autoSpaceDE w:val="0"/>
      <w:spacing w:line="245" w:lineRule="exact"/>
      <w:ind w:firstLine="0"/>
      <w:jc w:val="left"/>
    </w:pPr>
    <w:rPr>
      <w:rFonts w:ascii="Courier New" w:hAnsi="Courier New"/>
      <w:sz w:val="24"/>
      <w:szCs w:val="24"/>
      <w:lang w:eastAsia="ar-SA"/>
    </w:rPr>
  </w:style>
  <w:style w:type="paragraph" w:customStyle="1" w:styleId="Style6">
    <w:name w:val="Style6"/>
    <w:basedOn w:val="a0"/>
    <w:rsid w:val="00955C07"/>
    <w:pPr>
      <w:widowControl w:val="0"/>
      <w:suppressAutoHyphens/>
      <w:autoSpaceDE w:val="0"/>
      <w:spacing w:line="240" w:lineRule="auto"/>
      <w:ind w:firstLine="0"/>
      <w:jc w:val="left"/>
    </w:pPr>
    <w:rPr>
      <w:rFonts w:ascii="Courier New" w:hAnsi="Courier New"/>
      <w:sz w:val="24"/>
      <w:szCs w:val="24"/>
      <w:lang w:eastAsia="ar-SA"/>
    </w:rPr>
  </w:style>
  <w:style w:type="paragraph" w:customStyle="1" w:styleId="Style7">
    <w:name w:val="Style7"/>
    <w:basedOn w:val="a0"/>
    <w:rsid w:val="00955C07"/>
    <w:pPr>
      <w:widowControl w:val="0"/>
      <w:suppressAutoHyphens/>
      <w:autoSpaceDE w:val="0"/>
      <w:spacing w:line="240" w:lineRule="auto"/>
      <w:ind w:firstLine="0"/>
      <w:jc w:val="left"/>
    </w:pPr>
    <w:rPr>
      <w:rFonts w:ascii="Courier New" w:hAnsi="Courier New"/>
      <w:sz w:val="24"/>
      <w:szCs w:val="24"/>
      <w:lang w:eastAsia="ar-SA"/>
    </w:rPr>
  </w:style>
  <w:style w:type="paragraph" w:customStyle="1" w:styleId="3f3">
    <w:name w:val="Название3"/>
    <w:basedOn w:val="a0"/>
    <w:rsid w:val="00955C07"/>
    <w:pPr>
      <w:suppressLineNumbers/>
      <w:suppressAutoHyphens/>
      <w:spacing w:before="120" w:after="120" w:line="240" w:lineRule="auto"/>
      <w:ind w:firstLine="0"/>
    </w:pPr>
    <w:rPr>
      <w:rFonts w:cs="Tahoma"/>
      <w:i/>
      <w:iCs/>
      <w:sz w:val="24"/>
      <w:szCs w:val="24"/>
      <w:lang w:eastAsia="ar-SA"/>
    </w:rPr>
  </w:style>
  <w:style w:type="paragraph" w:customStyle="1" w:styleId="3f4">
    <w:name w:val="Указатель3"/>
    <w:basedOn w:val="a0"/>
    <w:rsid w:val="00955C07"/>
    <w:pPr>
      <w:suppressLineNumbers/>
      <w:suppressAutoHyphens/>
      <w:spacing w:line="240" w:lineRule="auto"/>
      <w:ind w:firstLine="0"/>
    </w:pPr>
    <w:rPr>
      <w:rFonts w:cs="Tahoma"/>
      <w:sz w:val="24"/>
      <w:szCs w:val="24"/>
      <w:lang w:eastAsia="ar-SA"/>
    </w:rPr>
  </w:style>
  <w:style w:type="paragraph" w:customStyle="1" w:styleId="2fb">
    <w:name w:val="Название2"/>
    <w:basedOn w:val="a0"/>
    <w:rsid w:val="00955C07"/>
    <w:pPr>
      <w:suppressLineNumbers/>
      <w:suppressAutoHyphens/>
      <w:spacing w:before="120" w:after="120" w:line="240" w:lineRule="auto"/>
      <w:ind w:firstLine="0"/>
    </w:pPr>
    <w:rPr>
      <w:rFonts w:cs="Tahoma"/>
      <w:i/>
      <w:iCs/>
      <w:sz w:val="24"/>
      <w:szCs w:val="24"/>
      <w:lang w:eastAsia="ar-SA"/>
    </w:rPr>
  </w:style>
  <w:style w:type="paragraph" w:customStyle="1" w:styleId="2fc">
    <w:name w:val="Указатель2"/>
    <w:basedOn w:val="a0"/>
    <w:rsid w:val="00955C07"/>
    <w:pPr>
      <w:suppressLineNumbers/>
      <w:suppressAutoHyphens/>
      <w:spacing w:line="240" w:lineRule="auto"/>
      <w:ind w:firstLine="0"/>
    </w:pPr>
    <w:rPr>
      <w:rFonts w:cs="Tahoma"/>
      <w:sz w:val="24"/>
      <w:szCs w:val="24"/>
      <w:lang w:eastAsia="ar-SA"/>
    </w:rPr>
  </w:style>
  <w:style w:type="paragraph" w:customStyle="1" w:styleId="1ff7">
    <w:name w:val="Название1"/>
    <w:basedOn w:val="a0"/>
    <w:rsid w:val="00955C07"/>
    <w:pPr>
      <w:suppressLineNumbers/>
      <w:suppressAutoHyphens/>
      <w:spacing w:before="120" w:after="120" w:line="240" w:lineRule="auto"/>
      <w:ind w:firstLine="0"/>
    </w:pPr>
    <w:rPr>
      <w:rFonts w:ascii="Arial" w:hAnsi="Arial" w:cs="Tahoma"/>
      <w:i/>
      <w:iCs/>
      <w:sz w:val="20"/>
      <w:szCs w:val="24"/>
      <w:lang w:eastAsia="ar-SA"/>
    </w:rPr>
  </w:style>
  <w:style w:type="paragraph" w:customStyle="1" w:styleId="1ff8">
    <w:name w:val="Указатель1"/>
    <w:basedOn w:val="a0"/>
    <w:rsid w:val="00955C07"/>
    <w:pPr>
      <w:suppressLineNumbers/>
      <w:suppressAutoHyphens/>
      <w:spacing w:line="240" w:lineRule="auto"/>
      <w:ind w:firstLine="0"/>
    </w:pPr>
    <w:rPr>
      <w:rFonts w:ascii="Arial" w:hAnsi="Arial" w:cs="Tahoma"/>
      <w:sz w:val="24"/>
      <w:szCs w:val="24"/>
      <w:lang w:eastAsia="ar-SA"/>
    </w:rPr>
  </w:style>
  <w:style w:type="paragraph" w:customStyle="1" w:styleId="1ff9">
    <w:name w:val="Схема документа1"/>
    <w:basedOn w:val="a0"/>
    <w:rsid w:val="00955C07"/>
    <w:pPr>
      <w:suppressAutoHyphens/>
      <w:spacing w:line="240" w:lineRule="auto"/>
      <w:ind w:firstLine="0"/>
    </w:pPr>
    <w:rPr>
      <w:rFonts w:ascii="Tahoma" w:hAnsi="Tahoma" w:cs="Tahoma"/>
      <w:sz w:val="16"/>
      <w:szCs w:val="16"/>
      <w:lang w:eastAsia="ar-SA"/>
    </w:rPr>
  </w:style>
  <w:style w:type="paragraph" w:customStyle="1" w:styleId="FMainTXT">
    <w:name w:val="FMainTXT"/>
    <w:basedOn w:val="a0"/>
    <w:rsid w:val="00955C07"/>
    <w:pPr>
      <w:suppressAutoHyphens/>
      <w:spacing w:before="120" w:line="360" w:lineRule="auto"/>
      <w:ind w:left="142" w:firstLine="709"/>
    </w:pPr>
    <w:rPr>
      <w:rFonts w:ascii="Arial" w:hAnsi="Arial"/>
      <w:sz w:val="24"/>
      <w:szCs w:val="20"/>
      <w:lang w:eastAsia="ar-SA"/>
    </w:rPr>
  </w:style>
  <w:style w:type="paragraph" w:customStyle="1" w:styleId="218">
    <w:name w:val="Маркированный список 21"/>
    <w:basedOn w:val="a0"/>
    <w:rsid w:val="00955C07"/>
    <w:pPr>
      <w:suppressAutoHyphens/>
      <w:spacing w:line="240" w:lineRule="auto"/>
      <w:ind w:firstLine="0"/>
    </w:pPr>
    <w:rPr>
      <w:sz w:val="20"/>
      <w:szCs w:val="24"/>
      <w:lang w:eastAsia="ar-SA"/>
    </w:rPr>
  </w:style>
  <w:style w:type="paragraph" w:styleId="affffffa">
    <w:name w:val="TOC Heading"/>
    <w:basedOn w:val="1"/>
    <w:next w:val="a0"/>
    <w:uiPriority w:val="39"/>
    <w:qFormat/>
    <w:rsid w:val="00955C07"/>
    <w:pPr>
      <w:tabs>
        <w:tab w:val="left" w:pos="8520"/>
      </w:tabs>
      <w:spacing w:before="480" w:after="0" w:line="276" w:lineRule="auto"/>
      <w:jc w:val="left"/>
    </w:pPr>
    <w:rPr>
      <w:rFonts w:ascii="Cambria" w:hAnsi="Cambria" w:cs="Times New Roman"/>
      <w:color w:val="365F91"/>
      <w:kern w:val="1"/>
      <w:szCs w:val="28"/>
      <w:lang w:eastAsia="ar-SA"/>
    </w:rPr>
  </w:style>
  <w:style w:type="paragraph" w:customStyle="1" w:styleId="1ffa">
    <w:name w:val="Маркированный список1"/>
    <w:basedOn w:val="a0"/>
    <w:rsid w:val="00955C07"/>
    <w:pPr>
      <w:suppressAutoHyphens/>
      <w:spacing w:line="240" w:lineRule="auto"/>
      <w:ind w:firstLine="0"/>
    </w:pPr>
    <w:rPr>
      <w:sz w:val="24"/>
      <w:szCs w:val="24"/>
      <w:lang w:eastAsia="ar-SA"/>
    </w:rPr>
  </w:style>
  <w:style w:type="paragraph" w:customStyle="1" w:styleId="CTpnormal0">
    <w:name w:val="CT_p_normal"/>
    <w:rsid w:val="00955C07"/>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list3">
    <w:name w:val="list3"/>
    <w:basedOn w:val="List2"/>
    <w:rsid w:val="00955C07"/>
    <w:pPr>
      <w:tabs>
        <w:tab w:val="clear" w:pos="643"/>
        <w:tab w:val="clear" w:pos="720"/>
        <w:tab w:val="clear" w:pos="1701"/>
        <w:tab w:val="left" w:pos="993"/>
        <w:tab w:val="left" w:pos="1080"/>
        <w:tab w:val="left" w:pos="2938"/>
        <w:tab w:val="left" w:pos="4883"/>
        <w:tab w:val="left" w:pos="6828"/>
        <w:tab w:val="left" w:pos="8773"/>
        <w:tab w:val="left" w:pos="10718"/>
        <w:tab w:val="left" w:pos="12663"/>
        <w:tab w:val="left" w:pos="14608"/>
        <w:tab w:val="left" w:pos="16553"/>
        <w:tab w:val="left" w:pos="18498"/>
        <w:tab w:val="left" w:pos="20443"/>
        <w:tab w:val="left" w:pos="22388"/>
        <w:tab w:val="left" w:pos="22955"/>
      </w:tabs>
      <w:spacing w:line="240" w:lineRule="auto"/>
      <w:ind w:left="0" w:firstLine="0"/>
    </w:pPr>
    <w:rPr>
      <w:sz w:val="24"/>
      <w:szCs w:val="24"/>
    </w:rPr>
  </w:style>
  <w:style w:type="paragraph" w:customStyle="1" w:styleId="StyleBodyTextJustifiedBefore5ptAfter5pt">
    <w:name w:val="Style Body Text + Justified Before:  5 pt After:  5 pt"/>
    <w:basedOn w:val="a5"/>
    <w:rsid w:val="00955C07"/>
    <w:pPr>
      <w:tabs>
        <w:tab w:val="clear" w:pos="9360"/>
      </w:tabs>
      <w:suppressAutoHyphens/>
      <w:spacing w:before="100" w:after="100"/>
      <w:jc w:val="both"/>
    </w:pPr>
    <w:rPr>
      <w:sz w:val="24"/>
      <w:szCs w:val="20"/>
      <w:lang w:eastAsia="ar-SA"/>
    </w:rPr>
  </w:style>
  <w:style w:type="paragraph" w:customStyle="1" w:styleId="list11">
    <w:name w:val="list1"/>
    <w:basedOn w:val="a0"/>
    <w:rsid w:val="00955C07"/>
    <w:pPr>
      <w:tabs>
        <w:tab w:val="left" w:pos="13272"/>
      </w:tabs>
      <w:suppressAutoHyphens/>
      <w:spacing w:line="240" w:lineRule="auto"/>
      <w:ind w:left="1211" w:hanging="360"/>
    </w:pPr>
    <w:rPr>
      <w:sz w:val="24"/>
      <w:szCs w:val="24"/>
      <w:lang w:eastAsia="ar-SA"/>
    </w:rPr>
  </w:style>
  <w:style w:type="paragraph" w:customStyle="1" w:styleId="1ffb">
    <w:name w:val="Текст примечания1"/>
    <w:basedOn w:val="a0"/>
    <w:rsid w:val="00955C07"/>
    <w:pPr>
      <w:suppressAutoHyphens/>
      <w:spacing w:line="240" w:lineRule="auto"/>
      <w:ind w:firstLine="0"/>
    </w:pPr>
    <w:rPr>
      <w:sz w:val="20"/>
      <w:szCs w:val="20"/>
      <w:lang w:eastAsia="ar-SA"/>
    </w:rPr>
  </w:style>
  <w:style w:type="paragraph" w:customStyle="1" w:styleId="219">
    <w:name w:val="Список 21"/>
    <w:basedOn w:val="a0"/>
    <w:rsid w:val="00955C07"/>
    <w:pPr>
      <w:widowControl w:val="0"/>
      <w:suppressAutoHyphens/>
      <w:autoSpaceDE w:val="0"/>
      <w:spacing w:line="240" w:lineRule="auto"/>
      <w:ind w:left="566" w:hanging="283"/>
    </w:pPr>
    <w:rPr>
      <w:b/>
      <w:bCs/>
      <w:sz w:val="20"/>
      <w:szCs w:val="20"/>
      <w:lang w:eastAsia="ar-SA"/>
    </w:rPr>
  </w:style>
  <w:style w:type="paragraph" w:customStyle="1" w:styleId="1ffc">
    <w:name w:val="маркированный список 1"/>
    <w:basedOn w:val="af9"/>
    <w:rsid w:val="00955C07"/>
    <w:pPr>
      <w:tabs>
        <w:tab w:val="left" w:pos="1300"/>
      </w:tabs>
      <w:suppressAutoHyphens/>
      <w:spacing w:line="360" w:lineRule="auto"/>
      <w:ind w:left="0"/>
    </w:pPr>
    <w:rPr>
      <w:lang w:eastAsia="ar-SA"/>
    </w:rPr>
  </w:style>
  <w:style w:type="paragraph" w:customStyle="1" w:styleId="affffffb">
    <w:name w:val="Текст документа"/>
    <w:basedOn w:val="a0"/>
    <w:rsid w:val="00955C07"/>
    <w:pPr>
      <w:suppressAutoHyphens/>
      <w:spacing w:line="360" w:lineRule="auto"/>
      <w:ind w:firstLine="720"/>
    </w:pPr>
    <w:rPr>
      <w:sz w:val="24"/>
      <w:szCs w:val="24"/>
      <w:lang w:eastAsia="ar-SA"/>
    </w:rPr>
  </w:style>
  <w:style w:type="paragraph" w:customStyle="1" w:styleId="153">
    <w:name w:val="15"/>
    <w:basedOn w:val="a0"/>
    <w:rsid w:val="00955C07"/>
    <w:pPr>
      <w:suppressAutoHyphens/>
      <w:spacing w:before="120" w:line="360" w:lineRule="auto"/>
      <w:ind w:firstLine="720"/>
    </w:pPr>
    <w:rPr>
      <w:sz w:val="26"/>
      <w:szCs w:val="26"/>
      <w:lang w:eastAsia="ar-SA"/>
    </w:rPr>
  </w:style>
  <w:style w:type="paragraph" w:customStyle="1" w:styleId="1ffd">
    <w:name w:val="дефис1"/>
    <w:rsid w:val="00955C07"/>
    <w:pPr>
      <w:suppressAutoHyphens/>
      <w:spacing w:after="120" w:line="240" w:lineRule="auto"/>
      <w:ind w:left="1134"/>
    </w:pPr>
    <w:rPr>
      <w:rFonts w:ascii="Times New Roman" w:eastAsia="Times New Roman" w:hAnsi="Times New Roman" w:cs="Times New Roman"/>
      <w:sz w:val="28"/>
      <w:szCs w:val="28"/>
      <w:lang w:eastAsia="ar-SA"/>
    </w:rPr>
  </w:style>
  <w:style w:type="paragraph" w:customStyle="1" w:styleId="affffffc">
    <w:name w:val="Содержимое таблицы"/>
    <w:basedOn w:val="a0"/>
    <w:rsid w:val="00955C07"/>
    <w:pPr>
      <w:suppressLineNumbers/>
      <w:suppressAutoHyphens/>
      <w:spacing w:line="240" w:lineRule="auto"/>
      <w:ind w:firstLine="0"/>
    </w:pPr>
    <w:rPr>
      <w:sz w:val="24"/>
      <w:szCs w:val="24"/>
      <w:lang w:eastAsia="ar-SA"/>
    </w:rPr>
  </w:style>
  <w:style w:type="paragraph" w:customStyle="1" w:styleId="affffffd">
    <w:name w:val="Заголовок таблицы"/>
    <w:basedOn w:val="affffffc"/>
    <w:rsid w:val="00955C07"/>
    <w:pPr>
      <w:jc w:val="center"/>
    </w:pPr>
    <w:rPr>
      <w:b/>
      <w:bCs/>
    </w:rPr>
  </w:style>
  <w:style w:type="paragraph" w:customStyle="1" w:styleId="affffffe">
    <w:name w:val="Содержимое врезки"/>
    <w:basedOn w:val="a5"/>
    <w:rsid w:val="00955C07"/>
    <w:pPr>
      <w:tabs>
        <w:tab w:val="clear" w:pos="9360"/>
      </w:tabs>
      <w:suppressAutoHyphens/>
      <w:spacing w:after="120"/>
      <w:jc w:val="both"/>
    </w:pPr>
    <w:rPr>
      <w:sz w:val="24"/>
      <w:szCs w:val="24"/>
      <w:lang w:eastAsia="ar-SA"/>
    </w:rPr>
  </w:style>
  <w:style w:type="paragraph" w:customStyle="1" w:styleId="224">
    <w:name w:val="Список 22"/>
    <w:basedOn w:val="a0"/>
    <w:rsid w:val="00955C07"/>
    <w:pPr>
      <w:widowControl w:val="0"/>
      <w:suppressAutoHyphens/>
      <w:spacing w:line="240" w:lineRule="auto"/>
      <w:ind w:left="566" w:hanging="283"/>
      <w:jc w:val="left"/>
    </w:pPr>
    <w:rPr>
      <w:color w:val="000000"/>
      <w:sz w:val="20"/>
      <w:szCs w:val="20"/>
      <w:lang w:eastAsia="ar-SA"/>
    </w:rPr>
  </w:style>
  <w:style w:type="paragraph" w:customStyle="1" w:styleId="2fd">
    <w:name w:val="Текст примечания2"/>
    <w:basedOn w:val="a0"/>
    <w:rsid w:val="00955C07"/>
    <w:pPr>
      <w:suppressAutoHyphens/>
      <w:spacing w:line="240" w:lineRule="auto"/>
      <w:ind w:firstLine="0"/>
    </w:pPr>
    <w:rPr>
      <w:sz w:val="20"/>
      <w:szCs w:val="20"/>
      <w:lang w:eastAsia="ar-SA"/>
    </w:rPr>
  </w:style>
  <w:style w:type="paragraph" w:customStyle="1" w:styleId="101">
    <w:name w:val="Заголовок 10"/>
    <w:basedOn w:val="1f6"/>
    <w:next w:val="a5"/>
    <w:rsid w:val="00955C07"/>
    <w:pPr>
      <w:tabs>
        <w:tab w:val="left" w:pos="1584"/>
      </w:tabs>
      <w:ind w:left="1584" w:hanging="1584"/>
    </w:pPr>
    <w:rPr>
      <w:b/>
      <w:bCs/>
      <w:sz w:val="21"/>
      <w:szCs w:val="21"/>
    </w:rPr>
  </w:style>
  <w:style w:type="paragraph" w:customStyle="1" w:styleId="231">
    <w:name w:val="Список 23"/>
    <w:basedOn w:val="a0"/>
    <w:rsid w:val="00955C07"/>
    <w:pPr>
      <w:widowControl w:val="0"/>
      <w:suppressAutoHyphens/>
      <w:autoSpaceDE w:val="0"/>
      <w:spacing w:line="240" w:lineRule="auto"/>
      <w:ind w:left="566" w:hanging="283"/>
      <w:jc w:val="left"/>
    </w:pPr>
    <w:rPr>
      <w:sz w:val="20"/>
      <w:szCs w:val="20"/>
      <w:lang w:eastAsia="ar-SA"/>
    </w:rPr>
  </w:style>
  <w:style w:type="paragraph" w:customStyle="1" w:styleId="afffffff">
    <w:name w:val="!Основной"/>
    <w:rsid w:val="00955C07"/>
    <w:pPr>
      <w:widowControl w:val="0"/>
      <w:suppressAutoHyphens/>
      <w:spacing w:after="0" w:line="240" w:lineRule="auto"/>
      <w:ind w:firstLine="737"/>
      <w:jc w:val="both"/>
    </w:pPr>
    <w:rPr>
      <w:rFonts w:ascii="Times New Roman" w:eastAsia="Times New Roman" w:hAnsi="Times New Roman" w:cs="Times New Roman"/>
      <w:sz w:val="24"/>
      <w:szCs w:val="20"/>
      <w:lang w:eastAsia="ar-SA"/>
    </w:rPr>
  </w:style>
  <w:style w:type="paragraph" w:customStyle="1" w:styleId="Arial10Left">
    <w:name w:val="Arial10Left"/>
    <w:rsid w:val="00955C0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ff0">
    <w:name w:val="Заголовок по середине"/>
    <w:basedOn w:val="a0"/>
    <w:next w:val="a0"/>
    <w:rsid w:val="00955C07"/>
    <w:pPr>
      <w:suppressAutoHyphens/>
      <w:spacing w:before="120" w:after="120" w:line="240" w:lineRule="auto"/>
      <w:ind w:firstLine="0"/>
      <w:jc w:val="center"/>
    </w:pPr>
    <w:rPr>
      <w:b/>
      <w:caps/>
      <w:szCs w:val="20"/>
      <w:lang w:eastAsia="ar-SA"/>
    </w:rPr>
  </w:style>
  <w:style w:type="paragraph" w:customStyle="1" w:styleId="2fe">
    <w:name w:val="Заголовок по середине уровень 2"/>
    <w:basedOn w:val="afffffff"/>
    <w:next w:val="afffffff"/>
    <w:rsid w:val="00955C07"/>
    <w:pPr>
      <w:keepNext/>
      <w:widowControl/>
      <w:tabs>
        <w:tab w:val="left" w:pos="1080"/>
      </w:tabs>
      <w:spacing w:before="120" w:after="120"/>
      <w:ind w:left="1080" w:hanging="360"/>
      <w:jc w:val="center"/>
    </w:pPr>
    <w:rPr>
      <w:b/>
      <w:sz w:val="22"/>
      <w:szCs w:val="24"/>
    </w:rPr>
  </w:style>
  <w:style w:type="paragraph" w:customStyle="1" w:styleId="31P">
    <w:name w:val="Заголовок 3.1 P"/>
    <w:basedOn w:val="3"/>
    <w:next w:val="afffffff"/>
    <w:rsid w:val="00955C07"/>
    <w:pPr>
      <w:keepLines w:val="0"/>
      <w:widowControl w:val="0"/>
      <w:suppressAutoHyphens/>
      <w:spacing w:before="360" w:after="120" w:line="240" w:lineRule="auto"/>
      <w:ind w:left="342" w:hanging="360"/>
      <w:textAlignment w:val="baseline"/>
    </w:pPr>
    <w:rPr>
      <w:rFonts w:ascii="Times New Roman" w:eastAsia="Times New Roman" w:hAnsi="Times New Roman" w:cs="Times New Roman"/>
      <w:b/>
      <w:color w:val="auto"/>
      <w:lang w:eastAsia="ar-SA"/>
    </w:rPr>
  </w:style>
  <w:style w:type="paragraph" w:customStyle="1" w:styleId="360">
    <w:name w:val="Стиль Заголовок 3 + По ширине После:  6 пт"/>
    <w:basedOn w:val="3"/>
    <w:rsid w:val="00955C07"/>
    <w:pPr>
      <w:keepLines w:val="0"/>
      <w:tabs>
        <w:tab w:val="left" w:pos="720"/>
      </w:tabs>
      <w:suppressAutoHyphens/>
      <w:spacing w:before="240" w:after="120" w:line="240" w:lineRule="auto"/>
      <w:ind w:left="720" w:hanging="360"/>
    </w:pPr>
    <w:rPr>
      <w:rFonts w:ascii="Arial" w:eastAsia="Times New Roman" w:hAnsi="Arial" w:cs="Times New Roman"/>
      <w:b/>
      <w:bCs/>
      <w:color w:val="auto"/>
      <w:sz w:val="26"/>
      <w:szCs w:val="20"/>
      <w:lang w:eastAsia="ar-SA"/>
    </w:rPr>
  </w:style>
  <w:style w:type="paragraph" w:customStyle="1" w:styleId="64">
    <w:name w:val="Стиль По ширине Перед:  6 пт"/>
    <w:basedOn w:val="a0"/>
    <w:rsid w:val="00955C07"/>
    <w:pPr>
      <w:keepNext/>
      <w:suppressAutoHyphens/>
      <w:spacing w:before="120" w:line="240" w:lineRule="auto"/>
      <w:ind w:firstLine="0"/>
    </w:pPr>
    <w:rPr>
      <w:sz w:val="24"/>
      <w:szCs w:val="20"/>
      <w:lang w:eastAsia="ar-SA"/>
    </w:rPr>
  </w:style>
  <w:style w:type="paragraph" w:customStyle="1" w:styleId="36TimesNewRoman">
    <w:name w:val="Стиль Стиль Заголовок 3 + По ширине После:  6 пт + Times New Roman"/>
    <w:basedOn w:val="360"/>
    <w:rsid w:val="00955C07"/>
    <w:pPr>
      <w:tabs>
        <w:tab w:val="clear" w:pos="720"/>
        <w:tab w:val="left" w:pos="360"/>
      </w:tabs>
      <w:ind w:left="360"/>
      <w:jc w:val="left"/>
    </w:pPr>
    <w:rPr>
      <w:rFonts w:ascii="Times New Roman" w:hAnsi="Times New Roman"/>
    </w:rPr>
  </w:style>
  <w:style w:type="paragraph" w:customStyle="1" w:styleId="65">
    <w:name w:val="Стиль полужирный По ширине Перед:  6 пт"/>
    <w:basedOn w:val="a0"/>
    <w:rsid w:val="00955C07"/>
    <w:pPr>
      <w:keepNext/>
      <w:suppressAutoHyphens/>
      <w:spacing w:before="120" w:line="240" w:lineRule="auto"/>
      <w:ind w:firstLine="0"/>
    </w:pPr>
    <w:rPr>
      <w:b/>
      <w:bCs/>
      <w:sz w:val="24"/>
      <w:szCs w:val="20"/>
      <w:lang w:eastAsia="ar-SA"/>
    </w:rPr>
  </w:style>
  <w:style w:type="paragraph" w:customStyle="1" w:styleId="2ff">
    <w:name w:val="!Заголовок 2"/>
    <w:basedOn w:val="2"/>
    <w:next w:val="afffffff"/>
    <w:rsid w:val="00955C07"/>
    <w:pPr>
      <w:tabs>
        <w:tab w:val="num" w:pos="567"/>
        <w:tab w:val="num" w:pos="643"/>
        <w:tab w:val="num" w:pos="926"/>
        <w:tab w:val="num" w:pos="1080"/>
      </w:tabs>
      <w:spacing w:before="240" w:after="240"/>
      <w:ind w:left="1080" w:hanging="360"/>
      <w:jc w:val="center"/>
    </w:pPr>
    <w:rPr>
      <w:szCs w:val="20"/>
      <w:lang w:eastAsia="ar-SA"/>
    </w:rPr>
  </w:style>
  <w:style w:type="paragraph" w:customStyle="1" w:styleId="xl22">
    <w:name w:val="xl22"/>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center"/>
    </w:pPr>
    <w:rPr>
      <w:b/>
      <w:bCs/>
      <w:sz w:val="24"/>
      <w:szCs w:val="24"/>
      <w:lang w:eastAsia="ar-SA"/>
    </w:rPr>
  </w:style>
  <w:style w:type="paragraph" w:customStyle="1" w:styleId="xl23">
    <w:name w:val="xl23"/>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b/>
      <w:bCs/>
      <w:sz w:val="24"/>
      <w:szCs w:val="24"/>
      <w:lang w:eastAsia="ar-SA"/>
    </w:rPr>
  </w:style>
  <w:style w:type="paragraph" w:customStyle="1" w:styleId="xl24">
    <w:name w:val="xl24"/>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center"/>
      <w:textAlignment w:val="center"/>
    </w:pPr>
    <w:rPr>
      <w:sz w:val="24"/>
      <w:szCs w:val="24"/>
      <w:lang w:eastAsia="ar-SA"/>
    </w:rPr>
  </w:style>
  <w:style w:type="paragraph" w:customStyle="1" w:styleId="xl25">
    <w:name w:val="xl25"/>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center"/>
    </w:pPr>
    <w:rPr>
      <w:sz w:val="24"/>
      <w:szCs w:val="24"/>
      <w:lang w:eastAsia="ar-SA"/>
    </w:rPr>
  </w:style>
  <w:style w:type="paragraph" w:customStyle="1" w:styleId="xl26">
    <w:name w:val="xl26"/>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center"/>
    </w:pPr>
    <w:rPr>
      <w:sz w:val="24"/>
      <w:szCs w:val="24"/>
      <w:lang w:eastAsia="ar-SA"/>
    </w:rPr>
  </w:style>
  <w:style w:type="paragraph" w:customStyle="1" w:styleId="xl27">
    <w:name w:val="xl27"/>
    <w:basedOn w:val="a0"/>
    <w:rsid w:val="00955C07"/>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0"/>
      <w:jc w:val="left"/>
      <w:textAlignment w:val="center"/>
    </w:pPr>
    <w:rPr>
      <w:b/>
      <w:bCs/>
      <w:sz w:val="24"/>
      <w:szCs w:val="24"/>
      <w:lang w:eastAsia="ar-SA"/>
    </w:rPr>
  </w:style>
  <w:style w:type="paragraph" w:customStyle="1" w:styleId="1ffe">
    <w:name w:val="Заголовок оглавления1"/>
    <w:basedOn w:val="1"/>
    <w:next w:val="a0"/>
    <w:rsid w:val="00955C07"/>
    <w:pPr>
      <w:tabs>
        <w:tab w:val="left" w:pos="8520"/>
      </w:tabs>
      <w:spacing w:before="480" w:after="0" w:line="276" w:lineRule="auto"/>
      <w:jc w:val="left"/>
    </w:pPr>
    <w:rPr>
      <w:rFonts w:ascii="Cambria" w:hAnsi="Cambria" w:cs="Times New Roman"/>
      <w:color w:val="365F91"/>
      <w:kern w:val="1"/>
      <w:szCs w:val="28"/>
      <w:lang w:eastAsia="ar-SA"/>
    </w:rPr>
  </w:style>
  <w:style w:type="paragraph" w:customStyle="1" w:styleId="xl86">
    <w:name w:val="xl86"/>
    <w:basedOn w:val="a0"/>
    <w:rsid w:val="00955C07"/>
    <w:pPr>
      <w:pBdr>
        <w:left w:val="single" w:sz="8" w:space="0" w:color="000000"/>
        <w:bottom w:val="single" w:sz="8" w:space="0" w:color="000000"/>
        <w:right w:val="single" w:sz="8" w:space="0" w:color="000000"/>
      </w:pBdr>
      <w:suppressAutoHyphens/>
      <w:spacing w:before="280" w:after="280" w:line="240" w:lineRule="auto"/>
      <w:ind w:firstLine="0"/>
      <w:jc w:val="right"/>
      <w:textAlignment w:val="bottom"/>
    </w:pPr>
    <w:rPr>
      <w:sz w:val="24"/>
      <w:szCs w:val="24"/>
      <w:lang w:eastAsia="ar-SA"/>
    </w:rPr>
  </w:style>
  <w:style w:type="paragraph" w:styleId="2ff0">
    <w:name w:val="Quote"/>
    <w:basedOn w:val="a0"/>
    <w:next w:val="a0"/>
    <w:link w:val="21a"/>
    <w:uiPriority w:val="29"/>
    <w:qFormat/>
    <w:rsid w:val="00955C07"/>
    <w:pPr>
      <w:suppressAutoHyphens/>
      <w:spacing w:after="60" w:line="240" w:lineRule="auto"/>
      <w:ind w:firstLine="0"/>
    </w:pPr>
    <w:rPr>
      <w:i/>
      <w:iCs/>
      <w:color w:val="000000"/>
      <w:sz w:val="24"/>
      <w:szCs w:val="24"/>
      <w:lang w:eastAsia="ar-SA"/>
    </w:rPr>
  </w:style>
  <w:style w:type="character" w:customStyle="1" w:styleId="21a">
    <w:name w:val="Цитата 2 Знак1"/>
    <w:basedOn w:val="a1"/>
    <w:link w:val="2ff0"/>
    <w:uiPriority w:val="29"/>
    <w:rsid w:val="00955C07"/>
    <w:rPr>
      <w:rFonts w:ascii="Times New Roman" w:eastAsia="Times New Roman" w:hAnsi="Times New Roman" w:cs="Times New Roman"/>
      <w:i/>
      <w:iCs/>
      <w:color w:val="000000"/>
      <w:sz w:val="24"/>
      <w:szCs w:val="24"/>
      <w:lang w:eastAsia="ar-SA"/>
    </w:rPr>
  </w:style>
  <w:style w:type="paragraph" w:customStyle="1" w:styleId="afffffff1">
    <w:name w:val="Подзаголовок_кур"/>
    <w:basedOn w:val="afff9"/>
    <w:rsid w:val="00955C07"/>
    <w:pPr>
      <w:numPr>
        <w:ilvl w:val="0"/>
      </w:numPr>
      <w:spacing w:after="60"/>
      <w:jc w:val="both"/>
    </w:pPr>
    <w:rPr>
      <w:rFonts w:ascii="Times New Roman" w:hAnsi="Times New Roman"/>
      <w:color w:val="auto"/>
      <w:spacing w:val="0"/>
      <w:sz w:val="28"/>
      <w:lang w:eastAsia="ar-SA"/>
    </w:rPr>
  </w:style>
  <w:style w:type="paragraph" w:customStyle="1" w:styleId="3f5">
    <w:name w:val="Загол.3 ур."/>
    <w:basedOn w:val="a0"/>
    <w:rsid w:val="00955C07"/>
    <w:pPr>
      <w:tabs>
        <w:tab w:val="num" w:pos="0"/>
        <w:tab w:val="num" w:pos="643"/>
        <w:tab w:val="num" w:pos="926"/>
        <w:tab w:val="num" w:pos="1209"/>
      </w:tabs>
      <w:suppressAutoHyphens/>
      <w:spacing w:before="280" w:after="280" w:line="240" w:lineRule="auto"/>
      <w:ind w:left="502" w:hanging="360"/>
      <w:jc w:val="left"/>
    </w:pPr>
    <w:rPr>
      <w:b/>
      <w:lang w:eastAsia="ar-SA"/>
    </w:rPr>
  </w:style>
  <w:style w:type="paragraph" w:customStyle="1" w:styleId="2Char1">
    <w:name w:val="Знак2 Знак Знак Знак Знак Знак Знак Знак Знак Знак Знак Знак Знак Знак Знак Знак Char1"/>
    <w:basedOn w:val="a0"/>
    <w:rsid w:val="00955C07"/>
    <w:pPr>
      <w:suppressAutoHyphens/>
      <w:spacing w:after="160" w:line="240" w:lineRule="exact"/>
      <w:ind w:firstLine="0"/>
      <w:jc w:val="left"/>
    </w:pPr>
    <w:rPr>
      <w:rFonts w:ascii="Tahoma" w:hAnsi="Tahoma"/>
      <w:sz w:val="20"/>
      <w:szCs w:val="20"/>
      <w:lang w:val="en-US" w:eastAsia="ar-SA"/>
    </w:rPr>
  </w:style>
  <w:style w:type="paragraph" w:customStyle="1" w:styleId="CharChar1">
    <w:name w:val="Char Char1"/>
    <w:basedOn w:val="a0"/>
    <w:rsid w:val="00955C07"/>
    <w:pPr>
      <w:widowControl w:val="0"/>
      <w:suppressAutoHyphens/>
      <w:spacing w:after="160" w:line="240" w:lineRule="exact"/>
      <w:ind w:firstLine="0"/>
      <w:jc w:val="right"/>
    </w:pPr>
    <w:rPr>
      <w:sz w:val="20"/>
      <w:szCs w:val="20"/>
      <w:lang w:val="en-GB" w:eastAsia="ar-SA"/>
    </w:rPr>
  </w:style>
  <w:style w:type="paragraph" w:customStyle="1" w:styleId="afffffff2">
    <w:name w:val="Знак Знак Знак"/>
    <w:basedOn w:val="a0"/>
    <w:rsid w:val="00955C07"/>
    <w:pPr>
      <w:widowControl w:val="0"/>
      <w:suppressAutoHyphens/>
      <w:spacing w:after="160" w:line="240" w:lineRule="exact"/>
      <w:ind w:firstLine="0"/>
      <w:jc w:val="right"/>
    </w:pPr>
    <w:rPr>
      <w:sz w:val="20"/>
      <w:szCs w:val="20"/>
      <w:lang w:val="en-GB" w:eastAsia="ar-SA"/>
    </w:rPr>
  </w:style>
  <w:style w:type="paragraph" w:customStyle="1" w:styleId="1fff">
    <w:name w:val="Рецензия1"/>
    <w:rsid w:val="00955C07"/>
    <w:pPr>
      <w:suppressAutoHyphens/>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955C07"/>
    <w:pPr>
      <w:suppressAutoHyphens/>
      <w:spacing w:before="280" w:after="280" w:line="240" w:lineRule="auto"/>
      <w:ind w:firstLine="0"/>
      <w:jc w:val="left"/>
    </w:pPr>
    <w:rPr>
      <w:rFonts w:ascii="MS Mincho" w:eastAsia="MS Mincho"/>
      <w:sz w:val="20"/>
      <w:szCs w:val="20"/>
      <w:lang w:val="en-US" w:eastAsia="ar-SA"/>
    </w:rPr>
  </w:style>
  <w:style w:type="paragraph" w:customStyle="1" w:styleId="CharCharCharCharCharChar1">
    <w:name w:val="Char Char Char Char Знак Знак Char Char1"/>
    <w:basedOn w:val="a0"/>
    <w:rsid w:val="00955C07"/>
    <w:pPr>
      <w:suppressAutoHyphens/>
      <w:spacing w:before="280" w:after="280" w:line="240" w:lineRule="auto"/>
      <w:ind w:firstLine="0"/>
      <w:jc w:val="left"/>
    </w:pPr>
    <w:rPr>
      <w:rFonts w:ascii="MS Mincho" w:eastAsia="MS Mincho"/>
      <w:sz w:val="20"/>
      <w:szCs w:val="20"/>
      <w:lang w:val="en-US" w:eastAsia="ar-SA"/>
    </w:rPr>
  </w:style>
  <w:style w:type="paragraph" w:customStyle="1" w:styleId="1fff0">
    <w:name w:val="Знак Знак Знак Знак Знак Знак Знак1"/>
    <w:basedOn w:val="a0"/>
    <w:rsid w:val="00955C07"/>
    <w:pPr>
      <w:suppressAutoHyphens/>
      <w:spacing w:after="160" w:line="240" w:lineRule="exact"/>
      <w:ind w:firstLine="0"/>
    </w:pPr>
    <w:rPr>
      <w:sz w:val="24"/>
      <w:szCs w:val="20"/>
      <w:lang w:val="en-US" w:eastAsia="ar-SA"/>
    </w:rPr>
  </w:style>
  <w:style w:type="paragraph" w:customStyle="1" w:styleId="11c">
    <w:name w:val="Знак Знак Знак1 Знак Знак Знак Знак Знак Знак1"/>
    <w:basedOn w:val="a0"/>
    <w:rsid w:val="00955C07"/>
    <w:pPr>
      <w:suppressAutoHyphens/>
      <w:spacing w:after="160" w:line="240" w:lineRule="exact"/>
      <w:ind w:left="26" w:firstLine="0"/>
      <w:jc w:val="left"/>
    </w:pPr>
    <w:rPr>
      <w:sz w:val="24"/>
      <w:szCs w:val="24"/>
      <w:lang w:val="en-US" w:eastAsia="ar-SA"/>
    </w:rPr>
  </w:style>
  <w:style w:type="paragraph" w:customStyle="1" w:styleId="3f6">
    <w:name w:val="!Заголовок 3"/>
    <w:basedOn w:val="3"/>
    <w:rsid w:val="00955C07"/>
    <w:pPr>
      <w:keepLines w:val="0"/>
      <w:tabs>
        <w:tab w:val="num" w:pos="926"/>
      </w:tabs>
      <w:suppressAutoHyphens/>
      <w:spacing w:before="240" w:after="240" w:line="240" w:lineRule="auto"/>
      <w:ind w:left="926" w:hanging="360"/>
      <w:jc w:val="center"/>
    </w:pPr>
    <w:rPr>
      <w:rFonts w:ascii="Times New Roman" w:eastAsia="Times New Roman" w:hAnsi="Times New Roman" w:cs="Times New Roman"/>
      <w:b/>
      <w:bCs/>
      <w:color w:val="auto"/>
      <w:sz w:val="28"/>
      <w:szCs w:val="40"/>
      <w:lang w:eastAsia="ar-SA"/>
    </w:rPr>
  </w:style>
  <w:style w:type="paragraph" w:customStyle="1" w:styleId="afffffff3">
    <w:name w:val="a"/>
    <w:basedOn w:val="a0"/>
    <w:rsid w:val="00955C07"/>
    <w:pPr>
      <w:suppressAutoHyphens/>
      <w:spacing w:before="280" w:after="280" w:line="240" w:lineRule="auto"/>
      <w:ind w:firstLine="0"/>
      <w:jc w:val="left"/>
    </w:pPr>
    <w:rPr>
      <w:sz w:val="24"/>
      <w:szCs w:val="24"/>
      <w:lang w:eastAsia="ar-SA"/>
    </w:rPr>
  </w:style>
  <w:style w:type="paragraph" w:customStyle="1" w:styleId="afffffff4">
    <w:name w:val="ТехТребования"/>
    <w:basedOn w:val="a0"/>
    <w:next w:val="a0"/>
    <w:rsid w:val="00955C07"/>
    <w:pPr>
      <w:suppressAutoHyphens/>
      <w:spacing w:before="3000" w:line="240" w:lineRule="auto"/>
      <w:ind w:firstLine="0"/>
      <w:jc w:val="center"/>
    </w:pPr>
    <w:rPr>
      <w:b/>
      <w:sz w:val="26"/>
      <w:szCs w:val="26"/>
      <w:lang w:eastAsia="ar-SA"/>
    </w:rPr>
  </w:style>
  <w:style w:type="paragraph" w:customStyle="1" w:styleId="afffffff5">
    <w:name w:val="Номер Лота"/>
    <w:basedOn w:val="a0"/>
    <w:next w:val="a0"/>
    <w:rsid w:val="00955C07"/>
    <w:pPr>
      <w:suppressAutoHyphens/>
      <w:spacing w:before="120" w:line="240" w:lineRule="auto"/>
      <w:ind w:firstLine="0"/>
      <w:jc w:val="center"/>
    </w:pPr>
    <w:rPr>
      <w:b/>
      <w:sz w:val="26"/>
      <w:szCs w:val="26"/>
      <w:lang w:eastAsia="ar-SA"/>
    </w:rPr>
  </w:style>
  <w:style w:type="paragraph" w:customStyle="1" w:styleId="afffffff6">
    <w:name w:val="Москва"/>
    <w:basedOn w:val="a0"/>
    <w:next w:val="a0"/>
    <w:rsid w:val="00955C07"/>
    <w:pPr>
      <w:suppressAutoHyphens/>
      <w:spacing w:before="3240" w:line="240" w:lineRule="auto"/>
      <w:ind w:firstLine="0"/>
      <w:jc w:val="center"/>
    </w:pPr>
    <w:rPr>
      <w:b/>
      <w:sz w:val="24"/>
      <w:szCs w:val="24"/>
      <w:lang w:eastAsia="ar-SA"/>
    </w:rPr>
  </w:style>
  <w:style w:type="paragraph" w:customStyle="1" w:styleId="phTableText">
    <w:name w:val="ph_TableText"/>
    <w:basedOn w:val="a0"/>
    <w:rsid w:val="00955C07"/>
    <w:pPr>
      <w:suppressAutoHyphens/>
      <w:spacing w:line="240" w:lineRule="auto"/>
      <w:ind w:firstLine="0"/>
    </w:pPr>
    <w:rPr>
      <w:bCs/>
      <w:sz w:val="24"/>
      <w:szCs w:val="24"/>
      <w:lang w:eastAsia="ar-SA"/>
    </w:rPr>
  </w:style>
  <w:style w:type="paragraph" w:customStyle="1" w:styleId="1313">
    <w:name w:val="Стиль 13 пт Междустр.интервал:  минимум 13 пт"/>
    <w:basedOn w:val="a0"/>
    <w:rsid w:val="00955C07"/>
    <w:pPr>
      <w:tabs>
        <w:tab w:val="num" w:pos="567"/>
        <w:tab w:val="num" w:pos="643"/>
        <w:tab w:val="num" w:pos="720"/>
        <w:tab w:val="num" w:pos="926"/>
        <w:tab w:val="num" w:pos="1468"/>
        <w:tab w:val="num" w:pos="2029"/>
      </w:tabs>
      <w:suppressAutoHyphens/>
      <w:spacing w:line="240" w:lineRule="auto"/>
      <w:ind w:left="1468" w:hanging="567"/>
    </w:pPr>
    <w:rPr>
      <w:sz w:val="24"/>
      <w:szCs w:val="24"/>
      <w:lang w:eastAsia="ar-SA"/>
    </w:rPr>
  </w:style>
  <w:style w:type="paragraph" w:customStyle="1" w:styleId="1fff1">
    <w:name w:val="Список 1"/>
    <w:basedOn w:val="a0"/>
    <w:rsid w:val="00955C07"/>
    <w:pPr>
      <w:tabs>
        <w:tab w:val="left" w:pos="1891"/>
      </w:tabs>
      <w:suppressAutoHyphens/>
      <w:spacing w:before="120" w:after="120" w:line="240" w:lineRule="auto"/>
      <w:ind w:firstLine="720"/>
    </w:pPr>
    <w:rPr>
      <w:lang w:eastAsia="ar-SA"/>
    </w:rPr>
  </w:style>
  <w:style w:type="paragraph" w:customStyle="1" w:styleId="-13">
    <w:name w:val="- МСтиль 13"/>
    <w:basedOn w:val="a0"/>
    <w:rsid w:val="00955C07"/>
    <w:pPr>
      <w:tabs>
        <w:tab w:val="num" w:pos="502"/>
        <w:tab w:val="num" w:pos="643"/>
        <w:tab w:val="num" w:pos="926"/>
        <w:tab w:val="left" w:pos="1080"/>
        <w:tab w:val="num" w:pos="1209"/>
      </w:tabs>
      <w:suppressAutoHyphens/>
      <w:spacing w:line="312" w:lineRule="auto"/>
      <w:ind w:left="502" w:hanging="360"/>
    </w:pPr>
    <w:rPr>
      <w:sz w:val="26"/>
      <w:szCs w:val="26"/>
      <w:lang w:eastAsia="ar-SA"/>
    </w:rPr>
  </w:style>
  <w:style w:type="paragraph" w:customStyle="1" w:styleId="331">
    <w:name w:val="Основной текст 33"/>
    <w:basedOn w:val="a0"/>
    <w:rsid w:val="00955C07"/>
    <w:pPr>
      <w:suppressAutoHyphens/>
      <w:spacing w:after="120" w:line="240" w:lineRule="auto"/>
      <w:ind w:firstLine="0"/>
      <w:jc w:val="left"/>
    </w:pPr>
    <w:rPr>
      <w:sz w:val="16"/>
      <w:szCs w:val="16"/>
      <w:lang w:eastAsia="ar-SA"/>
    </w:rPr>
  </w:style>
  <w:style w:type="paragraph" w:customStyle="1" w:styleId="phNormal">
    <w:name w:val="ph_Normal"/>
    <w:basedOn w:val="a0"/>
    <w:rsid w:val="00955C07"/>
    <w:pPr>
      <w:spacing w:line="360" w:lineRule="auto"/>
      <w:ind w:firstLine="851"/>
    </w:pPr>
    <w:rPr>
      <w:szCs w:val="24"/>
      <w:lang w:eastAsia="ar-SA"/>
    </w:rPr>
  </w:style>
  <w:style w:type="paragraph" w:customStyle="1" w:styleId="3f7">
    <w:name w:val="Маркированный список3"/>
    <w:basedOn w:val="a0"/>
    <w:rsid w:val="00955C07"/>
    <w:pPr>
      <w:tabs>
        <w:tab w:val="left" w:pos="360"/>
      </w:tabs>
      <w:spacing w:line="240" w:lineRule="auto"/>
      <w:ind w:left="360" w:hanging="360"/>
    </w:pPr>
    <w:rPr>
      <w:sz w:val="20"/>
      <w:szCs w:val="24"/>
      <w:lang w:eastAsia="ar-SA"/>
    </w:rPr>
  </w:style>
  <w:style w:type="paragraph" w:customStyle="1" w:styleId="232">
    <w:name w:val="Маркированный список 23"/>
    <w:basedOn w:val="a0"/>
    <w:rsid w:val="00955C07"/>
    <w:pPr>
      <w:tabs>
        <w:tab w:val="num" w:pos="0"/>
      </w:tabs>
      <w:spacing w:before="120" w:after="120" w:line="240" w:lineRule="auto"/>
      <w:ind w:firstLine="0"/>
    </w:pPr>
    <w:rPr>
      <w:sz w:val="24"/>
      <w:szCs w:val="24"/>
      <w:lang w:eastAsia="ar-SA"/>
    </w:rPr>
  </w:style>
  <w:style w:type="paragraph" w:customStyle="1" w:styleId="cee1fbf7edfbe9">
    <w:name w:val="Оceбe1ыfbчf7нedыfbйe9"/>
    <w:rsid w:val="00955C07"/>
    <w:pPr>
      <w:widowControl w:val="0"/>
      <w:suppressAutoHyphens/>
      <w:autoSpaceDE w:val="0"/>
      <w:spacing w:after="0" w:line="240" w:lineRule="auto"/>
    </w:pPr>
    <w:rPr>
      <w:rFonts w:ascii="Arial" w:eastAsia="Times New Roman" w:hAnsi="Arial" w:cs="Arial"/>
      <w:color w:val="000000"/>
      <w:sz w:val="20"/>
      <w:szCs w:val="20"/>
      <w:lang w:eastAsia="ar-SA"/>
    </w:rPr>
  </w:style>
  <w:style w:type="paragraph" w:customStyle="1" w:styleId="afffffff7">
    <w:name w:val="Марк"/>
    <w:basedOn w:val="a0"/>
    <w:rsid w:val="00955C07"/>
    <w:pPr>
      <w:suppressAutoHyphens/>
      <w:spacing w:before="120" w:after="120" w:line="240" w:lineRule="auto"/>
      <w:ind w:firstLine="0"/>
      <w:jc w:val="left"/>
    </w:pPr>
    <w:rPr>
      <w:sz w:val="24"/>
      <w:szCs w:val="20"/>
      <w:lang w:eastAsia="ar-SA"/>
    </w:rPr>
  </w:style>
  <w:style w:type="paragraph" w:customStyle="1" w:styleId="afffffff8">
    <w:name w:val="????"/>
    <w:basedOn w:val="a0"/>
    <w:rsid w:val="00955C07"/>
    <w:pPr>
      <w:suppressAutoHyphens/>
      <w:spacing w:line="240" w:lineRule="auto"/>
      <w:ind w:firstLine="0"/>
      <w:jc w:val="left"/>
    </w:pPr>
    <w:rPr>
      <w:sz w:val="24"/>
      <w:szCs w:val="24"/>
      <w:lang w:eastAsia="ar-SA"/>
    </w:rPr>
  </w:style>
  <w:style w:type="character" w:customStyle="1" w:styleId="apple-converted-space">
    <w:name w:val="apple-converted-space"/>
    <w:rsid w:val="00955C07"/>
  </w:style>
  <w:style w:type="paragraph" w:customStyle="1" w:styleId="BodyText21">
    <w:name w:val="Body Text 21"/>
    <w:basedOn w:val="a0"/>
    <w:rsid w:val="00955C07"/>
    <w:pPr>
      <w:overflowPunct w:val="0"/>
      <w:autoSpaceDE w:val="0"/>
      <w:autoSpaceDN w:val="0"/>
      <w:adjustRightInd w:val="0"/>
      <w:spacing w:line="240" w:lineRule="auto"/>
      <w:ind w:firstLine="0"/>
      <w:jc w:val="center"/>
      <w:textAlignment w:val="baseline"/>
    </w:pPr>
    <w:rPr>
      <w:rFonts w:ascii="Arial" w:hAnsi="Arial"/>
      <w:b/>
      <w:sz w:val="32"/>
      <w:szCs w:val="20"/>
    </w:rPr>
  </w:style>
  <w:style w:type="paragraph" w:customStyle="1" w:styleId="Listbullets1">
    <w:name w:val="List_bullets_1"/>
    <w:basedOn w:val="a0"/>
    <w:rsid w:val="00955C07"/>
    <w:pPr>
      <w:widowControl w:val="0"/>
      <w:tabs>
        <w:tab w:val="num" w:pos="0"/>
        <w:tab w:val="num" w:pos="540"/>
      </w:tabs>
      <w:spacing w:before="100" w:beforeAutospacing="1" w:after="100" w:afterAutospacing="1" w:line="240" w:lineRule="auto"/>
      <w:ind w:left="540" w:right="-1" w:hanging="540"/>
    </w:pPr>
    <w:rPr>
      <w:szCs w:val="24"/>
    </w:rPr>
  </w:style>
  <w:style w:type="character" w:customStyle="1" w:styleId="2ff1">
    <w:name w:val="Знак2"/>
    <w:rsid w:val="00955C07"/>
    <w:rPr>
      <w:b/>
      <w:sz w:val="24"/>
      <w:lang w:val="ru-RU" w:eastAsia="ru-RU"/>
    </w:rPr>
  </w:style>
  <w:style w:type="paragraph" w:styleId="2ff2">
    <w:name w:val="List 2"/>
    <w:basedOn w:val="a0"/>
    <w:uiPriority w:val="99"/>
    <w:rsid w:val="00955C07"/>
    <w:pPr>
      <w:tabs>
        <w:tab w:val="num" w:pos="360"/>
      </w:tabs>
      <w:spacing w:before="120" w:after="120" w:line="240" w:lineRule="auto"/>
      <w:ind w:left="360" w:hanging="360"/>
      <w:jc w:val="left"/>
    </w:pPr>
    <w:rPr>
      <w:sz w:val="24"/>
      <w:szCs w:val="20"/>
    </w:rPr>
  </w:style>
  <w:style w:type="paragraph" w:customStyle="1" w:styleId="66">
    <w:name w:val="заголовок 6"/>
    <w:basedOn w:val="a0"/>
    <w:next w:val="a0"/>
    <w:rsid w:val="00955C07"/>
    <w:pPr>
      <w:keepNext/>
      <w:widowControl w:val="0"/>
      <w:autoSpaceDE w:val="0"/>
      <w:autoSpaceDN w:val="0"/>
      <w:spacing w:line="240" w:lineRule="auto"/>
      <w:ind w:firstLine="0"/>
      <w:jc w:val="right"/>
      <w:outlineLvl w:val="5"/>
    </w:pPr>
    <w:rPr>
      <w:vanish/>
      <w:sz w:val="20"/>
      <w:szCs w:val="20"/>
      <w:lang w:val="en-US"/>
    </w:rPr>
  </w:style>
  <w:style w:type="character" w:customStyle="1" w:styleId="Heading1Char">
    <w:name w:val="Heading 1 Char"/>
    <w:locked/>
    <w:rsid w:val="00955C07"/>
    <w:rPr>
      <w:rFonts w:ascii="Calibri" w:hAnsi="Calibri"/>
      <w:b/>
      <w:color w:val="365F91"/>
      <w:sz w:val="28"/>
      <w:lang w:val="ru-RU"/>
    </w:rPr>
  </w:style>
  <w:style w:type="character" w:customStyle="1" w:styleId="HeaderChar">
    <w:name w:val="Header Char"/>
    <w:locked/>
    <w:rsid w:val="00955C07"/>
    <w:rPr>
      <w:rFonts w:ascii="Times New Roman" w:hAnsi="Times New Roman"/>
      <w:sz w:val="20"/>
    </w:rPr>
  </w:style>
  <w:style w:type="character" w:customStyle="1" w:styleId="BodyTextIndent2Char">
    <w:name w:val="Body Text Indent 2 Char"/>
    <w:locked/>
    <w:rsid w:val="00955C07"/>
    <w:rPr>
      <w:rFonts w:ascii="Times New Roman" w:hAnsi="Times New Roman"/>
      <w:lang w:val="ru-RU"/>
    </w:rPr>
  </w:style>
  <w:style w:type="character" w:customStyle="1" w:styleId="FooterChar">
    <w:name w:val="Footer Char"/>
    <w:locked/>
    <w:rsid w:val="00955C07"/>
    <w:rPr>
      <w:rFonts w:ascii="Calibri" w:hAnsi="Calibri"/>
      <w:sz w:val="22"/>
      <w:lang w:val="ru-RU"/>
    </w:rPr>
  </w:style>
  <w:style w:type="character" w:customStyle="1" w:styleId="BodyText3Char">
    <w:name w:val="Body Text 3 Char"/>
    <w:locked/>
    <w:rsid w:val="00955C07"/>
    <w:rPr>
      <w:rFonts w:ascii="Times New Roman" w:hAnsi="Times New Roman"/>
      <w:sz w:val="16"/>
      <w:lang w:val="ru-RU"/>
    </w:rPr>
  </w:style>
  <w:style w:type="paragraph" w:customStyle="1" w:styleId="z40">
    <w:name w:val="z4"/>
    <w:basedOn w:val="a0"/>
    <w:rsid w:val="00955C07"/>
    <w:pPr>
      <w:spacing w:before="100" w:beforeAutospacing="1" w:after="100" w:afterAutospacing="1" w:line="240" w:lineRule="auto"/>
      <w:ind w:firstLine="0"/>
      <w:jc w:val="left"/>
    </w:pPr>
    <w:rPr>
      <w:sz w:val="24"/>
      <w:szCs w:val="24"/>
    </w:rPr>
  </w:style>
  <w:style w:type="paragraph" w:customStyle="1" w:styleId="-11">
    <w:name w:val="Цветной список - Акцент 11"/>
    <w:basedOn w:val="a0"/>
    <w:qFormat/>
    <w:rsid w:val="00955C07"/>
    <w:pPr>
      <w:spacing w:line="240" w:lineRule="auto"/>
      <w:ind w:left="720" w:firstLine="0"/>
      <w:contextualSpacing/>
      <w:jc w:val="left"/>
    </w:pPr>
    <w:rPr>
      <w:sz w:val="24"/>
      <w:szCs w:val="24"/>
    </w:rPr>
  </w:style>
  <w:style w:type="paragraph" w:customStyle="1" w:styleId="-110">
    <w:name w:val="Цветная сетка - Акцент 11"/>
    <w:basedOn w:val="a0"/>
    <w:next w:val="a0"/>
    <w:qFormat/>
    <w:rsid w:val="00955C07"/>
    <w:pPr>
      <w:suppressAutoHyphens/>
      <w:spacing w:after="60" w:line="240" w:lineRule="auto"/>
      <w:ind w:firstLine="0"/>
    </w:pPr>
    <w:rPr>
      <w:i/>
      <w:iCs/>
      <w:color w:val="000000"/>
      <w:sz w:val="24"/>
      <w:szCs w:val="24"/>
      <w:lang w:eastAsia="ar-SA"/>
    </w:rPr>
  </w:style>
  <w:style w:type="paragraph" w:customStyle="1" w:styleId="21b">
    <w:name w:val="Средняя сетка 21"/>
    <w:qFormat/>
    <w:rsid w:val="00955C07"/>
    <w:pPr>
      <w:suppressAutoHyphens/>
      <w:spacing w:after="0" w:line="240" w:lineRule="auto"/>
    </w:pPr>
    <w:rPr>
      <w:rFonts w:ascii="Calibri" w:eastAsia="Times New Roman" w:hAnsi="Calibri" w:cs="Times New Roman"/>
      <w:lang w:eastAsia="ar-SA"/>
    </w:rPr>
  </w:style>
  <w:style w:type="paragraph" w:customStyle="1" w:styleId="1fff2">
    <w:name w:val="Знак Знак Знак Знак Знак Знак Знак Знак Знак Знак1"/>
    <w:basedOn w:val="a0"/>
    <w:rsid w:val="00955C07"/>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201">
    <w:name w:val="Знак Знак201"/>
    <w:rsid w:val="00955C07"/>
    <w:rPr>
      <w:lang w:val="ru-RU"/>
    </w:rPr>
  </w:style>
  <w:style w:type="character" w:customStyle="1" w:styleId="251">
    <w:name w:val="Знак Знак251"/>
    <w:rsid w:val="00955C07"/>
    <w:rPr>
      <w:i/>
      <w:sz w:val="22"/>
    </w:rPr>
  </w:style>
  <w:style w:type="character" w:customStyle="1" w:styleId="2310">
    <w:name w:val="Знак Знак231"/>
    <w:rsid w:val="00955C07"/>
    <w:rPr>
      <w:rFonts w:ascii="Arial" w:hAnsi="Arial"/>
      <w:i/>
    </w:rPr>
  </w:style>
  <w:style w:type="character" w:customStyle="1" w:styleId="2210">
    <w:name w:val="Знак Знак221"/>
    <w:rsid w:val="00955C07"/>
    <w:rPr>
      <w:rFonts w:ascii="Arial" w:hAnsi="Arial"/>
      <w:sz w:val="22"/>
      <w:lang w:val="ru-RU"/>
    </w:rPr>
  </w:style>
  <w:style w:type="character" w:customStyle="1" w:styleId="2110">
    <w:name w:val="Знак Знак211"/>
    <w:rsid w:val="00955C07"/>
    <w:rPr>
      <w:lang w:val="ru-RU"/>
    </w:rPr>
  </w:style>
  <w:style w:type="character" w:customStyle="1" w:styleId="2410">
    <w:name w:val="Знак Знак241"/>
    <w:rsid w:val="00955C07"/>
    <w:rPr>
      <w:sz w:val="24"/>
    </w:rPr>
  </w:style>
  <w:style w:type="character" w:customStyle="1" w:styleId="191">
    <w:name w:val="Знак Знак191"/>
    <w:rsid w:val="00955C07"/>
    <w:rPr>
      <w:lang w:val="ru-RU"/>
    </w:rPr>
  </w:style>
  <w:style w:type="character" w:customStyle="1" w:styleId="281">
    <w:name w:val="Знак Знак281"/>
    <w:rsid w:val="00955C07"/>
    <w:rPr>
      <w:rFonts w:ascii="Times New Roman" w:hAnsi="Times New Roman"/>
      <w:b/>
      <w:sz w:val="22"/>
    </w:rPr>
  </w:style>
  <w:style w:type="character" w:customStyle="1" w:styleId="271">
    <w:name w:val="Знак Знак271"/>
    <w:rsid w:val="00955C07"/>
    <w:rPr>
      <w:rFonts w:ascii="Times New Roman" w:hAnsi="Times New Roman"/>
      <w:b/>
      <w:sz w:val="28"/>
    </w:rPr>
  </w:style>
  <w:style w:type="character" w:customStyle="1" w:styleId="261">
    <w:name w:val="Знак Знак261"/>
    <w:rsid w:val="00955C07"/>
    <w:rPr>
      <w:rFonts w:ascii="Times New Roman" w:hAnsi="Times New Roman"/>
      <w:i/>
      <w:sz w:val="28"/>
    </w:rPr>
  </w:style>
  <w:style w:type="character" w:customStyle="1" w:styleId="11d">
    <w:name w:val="Знак Знак Знак11"/>
    <w:rsid w:val="00955C07"/>
    <w:rPr>
      <w:rFonts w:ascii="Times New Roman" w:hAnsi="Times New Roman"/>
    </w:rPr>
  </w:style>
  <w:style w:type="character" w:customStyle="1" w:styleId="2ff3">
    <w:name w:val="Знак Знак Знак Знак2"/>
    <w:rsid w:val="00955C07"/>
    <w:rPr>
      <w:rFonts w:ascii="Arial" w:hAnsi="Arial"/>
      <w:b/>
      <w:sz w:val="22"/>
      <w:lang w:val="ru-RU" w:eastAsia="ar-SA" w:bidi="ar-SA"/>
    </w:rPr>
  </w:style>
  <w:style w:type="paragraph" w:customStyle="1" w:styleId="2Char2">
    <w:name w:val="Знак2 Знак Знак Знак Знак Знак Знак Знак Знак Знак Знак Знак Знак Знак Знак Знак Char2"/>
    <w:basedOn w:val="a0"/>
    <w:rsid w:val="00955C07"/>
    <w:pPr>
      <w:suppressAutoHyphens/>
      <w:spacing w:after="160" w:line="240" w:lineRule="exact"/>
      <w:ind w:firstLine="0"/>
      <w:jc w:val="left"/>
    </w:pPr>
    <w:rPr>
      <w:rFonts w:ascii="Tahoma" w:hAnsi="Tahoma"/>
      <w:sz w:val="20"/>
      <w:szCs w:val="20"/>
      <w:lang w:val="en-US" w:eastAsia="ar-SA"/>
    </w:rPr>
  </w:style>
  <w:style w:type="paragraph" w:customStyle="1" w:styleId="CharChar2">
    <w:name w:val="Char Char2"/>
    <w:basedOn w:val="a0"/>
    <w:rsid w:val="00955C07"/>
    <w:pPr>
      <w:widowControl w:val="0"/>
      <w:suppressAutoHyphens/>
      <w:spacing w:after="160" w:line="240" w:lineRule="exact"/>
      <w:ind w:firstLine="0"/>
      <w:jc w:val="right"/>
    </w:pPr>
    <w:rPr>
      <w:sz w:val="20"/>
      <w:szCs w:val="20"/>
      <w:lang w:val="en-GB" w:eastAsia="ar-SA"/>
    </w:rPr>
  </w:style>
  <w:style w:type="paragraph" w:customStyle="1" w:styleId="2ff4">
    <w:name w:val="Знак Знак Знак2"/>
    <w:basedOn w:val="a0"/>
    <w:rsid w:val="00955C07"/>
    <w:pPr>
      <w:widowControl w:val="0"/>
      <w:suppressAutoHyphens/>
      <w:spacing w:after="160" w:line="240" w:lineRule="exact"/>
      <w:ind w:firstLine="0"/>
      <w:jc w:val="right"/>
    </w:pPr>
    <w:rPr>
      <w:sz w:val="20"/>
      <w:szCs w:val="20"/>
      <w:lang w:val="en-GB"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rsid w:val="00955C07"/>
    <w:pPr>
      <w:suppressAutoHyphens/>
      <w:spacing w:before="280" w:after="280" w:line="240" w:lineRule="auto"/>
      <w:ind w:firstLine="0"/>
      <w:jc w:val="left"/>
    </w:pPr>
    <w:rPr>
      <w:rFonts w:ascii="MS Mincho" w:eastAsia="MS Mincho"/>
      <w:sz w:val="20"/>
      <w:szCs w:val="20"/>
      <w:lang w:val="en-US" w:eastAsia="ar-SA"/>
    </w:rPr>
  </w:style>
  <w:style w:type="paragraph" w:customStyle="1" w:styleId="CharCharCharCharCharChar2">
    <w:name w:val="Char Char Char Char Знак Знак Char Char2"/>
    <w:basedOn w:val="a0"/>
    <w:rsid w:val="00955C07"/>
    <w:pPr>
      <w:suppressAutoHyphens/>
      <w:spacing w:before="280" w:after="280" w:line="240" w:lineRule="auto"/>
      <w:ind w:firstLine="0"/>
      <w:jc w:val="left"/>
    </w:pPr>
    <w:rPr>
      <w:rFonts w:ascii="MS Mincho" w:eastAsia="MS Mincho"/>
      <w:sz w:val="20"/>
      <w:szCs w:val="20"/>
      <w:lang w:val="en-US" w:eastAsia="ar-SA"/>
    </w:rPr>
  </w:style>
  <w:style w:type="paragraph" w:customStyle="1" w:styleId="2ff5">
    <w:name w:val="Знак Знак Знак Знак Знак Знак Знак2"/>
    <w:basedOn w:val="a0"/>
    <w:rsid w:val="00955C07"/>
    <w:pPr>
      <w:suppressAutoHyphens/>
      <w:spacing w:after="160" w:line="240" w:lineRule="exact"/>
      <w:ind w:firstLine="0"/>
    </w:pPr>
    <w:rPr>
      <w:sz w:val="24"/>
      <w:szCs w:val="20"/>
      <w:lang w:val="en-US" w:eastAsia="ar-SA"/>
    </w:rPr>
  </w:style>
  <w:style w:type="paragraph" w:customStyle="1" w:styleId="124">
    <w:name w:val="Знак Знак Знак1 Знак Знак Знак Знак Знак Знак2"/>
    <w:basedOn w:val="a0"/>
    <w:rsid w:val="00955C07"/>
    <w:pPr>
      <w:suppressAutoHyphens/>
      <w:spacing w:after="160" w:line="240" w:lineRule="exact"/>
      <w:ind w:left="26" w:firstLine="0"/>
      <w:jc w:val="left"/>
    </w:pPr>
    <w:rPr>
      <w:sz w:val="24"/>
      <w:szCs w:val="24"/>
      <w:lang w:val="en-US" w:eastAsia="ar-SA"/>
    </w:rPr>
  </w:style>
  <w:style w:type="character" w:customStyle="1" w:styleId="21c">
    <w:name w:val="Знак21"/>
    <w:rsid w:val="00955C07"/>
    <w:rPr>
      <w:b/>
      <w:sz w:val="24"/>
      <w:lang w:val="ru-RU" w:eastAsia="ru-RU"/>
    </w:rPr>
  </w:style>
  <w:style w:type="paragraph" w:customStyle="1" w:styleId="FSNum2">
    <w:name w:val="FS_Num2"/>
    <w:basedOn w:val="a0"/>
    <w:rsid w:val="00955C07"/>
    <w:pPr>
      <w:numPr>
        <w:numId w:val="45"/>
      </w:numPr>
      <w:suppressAutoHyphens/>
      <w:spacing w:before="120" w:after="120" w:line="240" w:lineRule="auto"/>
      <w:ind w:firstLine="0"/>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tvinov@htst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t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ts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FD6F-88B2-4198-8B4F-E9B4872E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10235</Words>
  <Characters>58345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Лексаков Михаил Юрьевич</cp:lastModifiedBy>
  <cp:revision>4</cp:revision>
  <cp:lastPrinted>2016-11-02T06:27:00Z</cp:lastPrinted>
  <dcterms:created xsi:type="dcterms:W3CDTF">2017-01-12T12:43:00Z</dcterms:created>
  <dcterms:modified xsi:type="dcterms:W3CDTF">2017-01-12T12:59:00Z</dcterms:modified>
</cp:coreProperties>
</file>